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header8.xml" ContentType="application/vnd.openxmlformats-officedocument.wordprocessingml.head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header9.xml" ContentType="application/vnd.openxmlformats-officedocument.wordprocessingml.head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246" w:rsidRDefault="00287502">
      <w:pPr>
        <w:pStyle w:val="20"/>
        <w:shd w:val="clear" w:color="auto" w:fill="auto"/>
        <w:spacing w:after="4315" w:line="398" w:lineRule="exact"/>
        <w:ind w:firstLine="0"/>
        <w:jc w:val="both"/>
      </w:pPr>
      <w:r>
        <w:t>АВТОКОД БЭСМ-6</w:t>
      </w:r>
      <w:r>
        <w:br/>
        <w:t>■ (Инструкция)</w:t>
      </w:r>
    </w:p>
    <w:p w:rsidR="00AD7246" w:rsidRDefault="00287502">
      <w:pPr>
        <w:pStyle w:val="20"/>
        <w:shd w:val="clear" w:color="auto" w:fill="auto"/>
        <w:spacing w:line="180" w:lineRule="exact"/>
        <w:ind w:firstLine="0"/>
        <w:jc w:val="both"/>
        <w:sectPr w:rsidR="00AD7246">
          <w:headerReference w:type="even" r:id="rId8"/>
          <w:headerReference w:type="default" r:id="rId9"/>
          <w:pgSz w:w="8209" w:h="12622"/>
          <w:pgMar w:top="5192" w:right="3318" w:bottom="2178" w:left="3466" w:header="0" w:footer="3" w:gutter="0"/>
          <w:cols w:space="720"/>
          <w:noEndnote/>
          <w:docGrid w:linePitch="360"/>
        </w:sectPr>
      </w:pPr>
      <w:r>
        <w:lastRenderedPageBreak/>
        <w:t>Москва - 1969</w:t>
      </w:r>
    </w:p>
    <w:p w:rsidR="00AD7246" w:rsidRDefault="00AD7246">
      <w:pPr>
        <w:spacing w:line="240" w:lineRule="exact"/>
        <w:rPr>
          <w:sz w:val="19"/>
          <w:szCs w:val="19"/>
        </w:rPr>
      </w:pPr>
    </w:p>
    <w:p w:rsidR="00AD7246" w:rsidRDefault="00AD7246">
      <w:pPr>
        <w:spacing w:before="38" w:after="38" w:line="240" w:lineRule="exact"/>
        <w:rPr>
          <w:sz w:val="19"/>
          <w:szCs w:val="19"/>
        </w:rPr>
      </w:pPr>
    </w:p>
    <w:p w:rsidR="00287502" w:rsidRDefault="00287502" w:rsidP="00287502">
      <w:pPr>
        <w:pStyle w:val="30"/>
        <w:shd w:val="clear" w:color="auto" w:fill="auto"/>
        <w:spacing w:after="937" w:line="180" w:lineRule="exact"/>
        <w:ind w:firstLine="320"/>
        <w:jc w:val="left"/>
      </w:pPr>
      <w:r>
        <w:t>УДК 681.3.06</w:t>
      </w:r>
    </w:p>
    <w:p w:rsidR="00AD7246" w:rsidRDefault="00287502" w:rsidP="00287502">
      <w:pPr>
        <w:pStyle w:val="30"/>
        <w:shd w:val="clear" w:color="auto" w:fill="auto"/>
        <w:spacing w:after="937" w:line="180" w:lineRule="exact"/>
        <w:ind w:firstLine="320"/>
        <w:jc w:val="left"/>
      </w:pPr>
      <w:r>
        <w:t xml:space="preserve">Инструкция по "Автокоду БЭСМ-6", транслятор с которого разработан Чайковским М.Г. при участии Назарова Г.В., написана на основе </w:t>
      </w:r>
      <w:r>
        <w:rPr>
          <w:lang w:val="en-US" w:eastAsia="en-US" w:bidi="en-US"/>
        </w:rPr>
        <w:t>IV</w:t>
      </w:r>
      <w:r>
        <w:t xml:space="preserve"> главы "Инструкции по программированию на БЭСМ-6". (Автор Чайковский). Исправлены допущенные ранее неточности и неясные места и освещены новые возможности Автокода, возникшие при его усовершенствовании. Увеличилось число примеров.</w:t>
      </w:r>
    </w:p>
    <w:p w:rsidR="00287502" w:rsidRDefault="00287502" w:rsidP="00287502">
      <w:pPr>
        <w:pStyle w:val="30"/>
        <w:shd w:val="clear" w:color="auto" w:fill="auto"/>
        <w:spacing w:after="0" w:line="180" w:lineRule="exact"/>
        <w:jc w:val="left"/>
      </w:pPr>
      <w:r>
        <w:t xml:space="preserve">Автором данной инструкции является </w:t>
      </w:r>
      <w:proofErr w:type="spellStart"/>
      <w:r>
        <w:t>к.ф.м.н</w:t>
      </w:r>
      <w:proofErr w:type="spellEnd"/>
      <w:r>
        <w:t xml:space="preserve">. </w:t>
      </w:r>
      <w:proofErr w:type="spellStart"/>
      <w:r>
        <w:t>Подшивалов</w:t>
      </w:r>
      <w:proofErr w:type="spellEnd"/>
      <w:r>
        <w:t xml:space="preserve"> Д.Б.</w:t>
      </w:r>
      <w:r w:rsidRPr="00287502">
        <w:t xml:space="preserve"> </w:t>
      </w:r>
    </w:p>
    <w:p w:rsidR="00287502" w:rsidRDefault="00287502" w:rsidP="00287502">
      <w:pPr>
        <w:pStyle w:val="30"/>
        <w:shd w:val="clear" w:color="auto" w:fill="auto"/>
        <w:spacing w:after="0" w:line="180" w:lineRule="exact"/>
        <w:jc w:val="left"/>
      </w:pPr>
    </w:p>
    <w:p w:rsidR="00EC7C7F" w:rsidRDefault="00EC7C7F" w:rsidP="00287502">
      <w:pPr>
        <w:pStyle w:val="30"/>
        <w:shd w:val="clear" w:color="auto" w:fill="auto"/>
        <w:spacing w:after="0" w:line="180" w:lineRule="exact"/>
        <w:jc w:val="left"/>
      </w:pPr>
    </w:p>
    <w:p w:rsidR="00EC7C7F" w:rsidRDefault="00EC7C7F" w:rsidP="00287502">
      <w:pPr>
        <w:pStyle w:val="30"/>
        <w:shd w:val="clear" w:color="auto" w:fill="auto"/>
        <w:spacing w:after="0" w:line="180" w:lineRule="exact"/>
        <w:jc w:val="left"/>
      </w:pPr>
    </w:p>
    <w:p w:rsidR="00EC7C7F" w:rsidRDefault="00EC7C7F" w:rsidP="00287502">
      <w:pPr>
        <w:pStyle w:val="30"/>
        <w:shd w:val="clear" w:color="auto" w:fill="auto"/>
        <w:spacing w:after="0" w:line="180" w:lineRule="exact"/>
        <w:jc w:val="left"/>
      </w:pPr>
    </w:p>
    <w:p w:rsidR="00EC7C7F" w:rsidRDefault="00EC7C7F" w:rsidP="00287502">
      <w:pPr>
        <w:pStyle w:val="30"/>
        <w:shd w:val="clear" w:color="auto" w:fill="auto"/>
        <w:spacing w:after="0" w:line="180" w:lineRule="exact"/>
        <w:jc w:val="left"/>
      </w:pPr>
    </w:p>
    <w:p w:rsidR="00EC7C7F" w:rsidRDefault="00EC7C7F" w:rsidP="00287502">
      <w:pPr>
        <w:pStyle w:val="30"/>
        <w:shd w:val="clear" w:color="auto" w:fill="auto"/>
        <w:spacing w:after="0" w:line="180" w:lineRule="exact"/>
        <w:jc w:val="left"/>
      </w:pPr>
    </w:p>
    <w:p w:rsidR="00EC7C7F" w:rsidRDefault="00EC7C7F" w:rsidP="00287502">
      <w:pPr>
        <w:pStyle w:val="30"/>
        <w:shd w:val="clear" w:color="auto" w:fill="auto"/>
        <w:spacing w:after="0" w:line="180" w:lineRule="exact"/>
        <w:jc w:val="left"/>
      </w:pPr>
    </w:p>
    <w:p w:rsidR="00EC7C7F" w:rsidRDefault="00EC7C7F" w:rsidP="00287502">
      <w:pPr>
        <w:pStyle w:val="30"/>
        <w:shd w:val="clear" w:color="auto" w:fill="auto"/>
        <w:spacing w:after="0" w:line="180" w:lineRule="exact"/>
        <w:jc w:val="left"/>
      </w:pPr>
    </w:p>
    <w:p w:rsidR="00EC7C7F" w:rsidRDefault="00EC7C7F" w:rsidP="00287502">
      <w:pPr>
        <w:pStyle w:val="30"/>
        <w:shd w:val="clear" w:color="auto" w:fill="auto"/>
        <w:spacing w:after="0" w:line="180" w:lineRule="exact"/>
        <w:jc w:val="left"/>
      </w:pPr>
    </w:p>
    <w:p w:rsidR="00EC7C7F" w:rsidRDefault="00EC7C7F" w:rsidP="00287502">
      <w:pPr>
        <w:pStyle w:val="30"/>
        <w:shd w:val="clear" w:color="auto" w:fill="auto"/>
        <w:spacing w:after="0" w:line="180" w:lineRule="exact"/>
        <w:jc w:val="left"/>
      </w:pPr>
    </w:p>
    <w:p w:rsidR="00EC7C7F" w:rsidRDefault="00EC7C7F" w:rsidP="00287502">
      <w:pPr>
        <w:pStyle w:val="30"/>
        <w:shd w:val="clear" w:color="auto" w:fill="auto"/>
        <w:spacing w:after="0" w:line="180" w:lineRule="exact"/>
        <w:jc w:val="left"/>
      </w:pPr>
    </w:p>
    <w:p w:rsidR="00EC7C7F" w:rsidRDefault="00EC7C7F" w:rsidP="00287502">
      <w:pPr>
        <w:pStyle w:val="30"/>
        <w:shd w:val="clear" w:color="auto" w:fill="auto"/>
        <w:spacing w:after="0" w:line="180" w:lineRule="exact"/>
        <w:jc w:val="left"/>
      </w:pPr>
    </w:p>
    <w:p w:rsidR="00EC7C7F" w:rsidRDefault="00EC7C7F" w:rsidP="00287502">
      <w:pPr>
        <w:pStyle w:val="30"/>
        <w:shd w:val="clear" w:color="auto" w:fill="auto"/>
        <w:spacing w:after="0" w:line="180" w:lineRule="exact"/>
        <w:jc w:val="left"/>
      </w:pPr>
    </w:p>
    <w:p w:rsidR="00EC7C7F" w:rsidRDefault="00EC7C7F" w:rsidP="00287502">
      <w:pPr>
        <w:pStyle w:val="30"/>
        <w:shd w:val="clear" w:color="auto" w:fill="auto"/>
        <w:spacing w:after="0" w:line="180" w:lineRule="exact"/>
        <w:jc w:val="left"/>
      </w:pPr>
    </w:p>
    <w:p w:rsidR="00287502" w:rsidRDefault="00287502" w:rsidP="00287502">
      <w:pPr>
        <w:pStyle w:val="30"/>
        <w:shd w:val="clear" w:color="auto" w:fill="auto"/>
        <w:tabs>
          <w:tab w:val="left" w:pos="2502"/>
        </w:tabs>
        <w:spacing w:after="34" w:line="180" w:lineRule="exact"/>
        <w:ind w:left="1360"/>
      </w:pPr>
      <w:r>
        <w:t>Корректор:</w:t>
      </w:r>
      <w:r>
        <w:tab/>
        <w:t>Царицына И.И.</w:t>
      </w:r>
    </w:p>
    <w:p w:rsidR="00287502" w:rsidRDefault="00287502" w:rsidP="00287502">
      <w:pPr>
        <w:pStyle w:val="30"/>
        <w:shd w:val="clear" w:color="auto" w:fill="auto"/>
        <w:spacing w:after="43" w:line="180" w:lineRule="exact"/>
        <w:ind w:right="60"/>
        <w:jc w:val="center"/>
      </w:pPr>
      <w:r>
        <w:t>Работа поступила 10/</w:t>
      </w:r>
      <w:r>
        <w:rPr>
          <w:lang w:val="en-US" w:eastAsia="en-US" w:bidi="en-US"/>
        </w:rPr>
        <w:t>IV</w:t>
      </w:r>
      <w:r>
        <w:t>-1969 г.</w:t>
      </w:r>
    </w:p>
    <w:p w:rsidR="00EC7C7F" w:rsidRDefault="00287502" w:rsidP="00287502">
      <w:pPr>
        <w:pStyle w:val="30"/>
        <w:shd w:val="clear" w:color="auto" w:fill="auto"/>
        <w:tabs>
          <w:tab w:val="left" w:pos="4233"/>
        </w:tabs>
        <w:spacing w:after="199" w:line="180" w:lineRule="exact"/>
        <w:ind w:left="220"/>
      </w:pPr>
      <w:proofErr w:type="spellStart"/>
      <w:r>
        <w:t>Зак</w:t>
      </w:r>
      <w:proofErr w:type="spellEnd"/>
      <w:r>
        <w:t>. 580</w:t>
      </w:r>
      <w:r>
        <w:tab/>
        <w:t>Т08641</w:t>
      </w:r>
    </w:p>
    <w:p w:rsidR="00EC7C7F" w:rsidRDefault="00EC7C7F">
      <w:pPr>
        <w:rPr>
          <w:rFonts w:ascii="Times New Roman" w:eastAsia="Times New Roman" w:hAnsi="Times New Roman" w:cs="Times New Roman"/>
          <w:sz w:val="18"/>
          <w:szCs w:val="18"/>
        </w:rPr>
      </w:pPr>
      <w:r>
        <w:br w:type="page"/>
      </w:r>
    </w:p>
    <w:p w:rsidR="00287502" w:rsidRPr="00EC7C7F" w:rsidRDefault="00EC7C7F" w:rsidP="00EC7C7F">
      <w:pPr>
        <w:pStyle w:val="30"/>
        <w:shd w:val="clear" w:color="auto" w:fill="auto"/>
        <w:spacing w:after="199" w:line="180" w:lineRule="exact"/>
        <w:ind w:left="220"/>
        <w:rPr>
          <w:b/>
        </w:rPr>
      </w:pPr>
      <w:r w:rsidRPr="00EC7C7F">
        <w:rPr>
          <w:b/>
        </w:rPr>
        <w:lastRenderedPageBreak/>
        <w:t>Оглавление</w:t>
      </w:r>
    </w:p>
    <w:p w:rsidR="00287502" w:rsidRDefault="00287502" w:rsidP="00287502">
      <w:pPr>
        <w:pStyle w:val="30"/>
        <w:shd w:val="clear" w:color="auto" w:fill="auto"/>
        <w:spacing w:after="0" w:line="180" w:lineRule="exact"/>
        <w:jc w:val="left"/>
      </w:pPr>
    </w:p>
    <w:p w:rsidR="00AD7246" w:rsidRDefault="00287502">
      <w:pPr>
        <w:pStyle w:val="30"/>
        <w:shd w:val="clear" w:color="auto" w:fill="auto"/>
        <w:spacing w:after="0" w:line="235" w:lineRule="exact"/>
        <w:ind w:left="4560"/>
        <w:jc w:val="left"/>
      </w:pPr>
      <w:r>
        <w:t>стр.</w:t>
      </w:r>
    </w:p>
    <w:p w:rsidR="00AD7246" w:rsidRDefault="00287502">
      <w:pPr>
        <w:pStyle w:val="a8"/>
        <w:numPr>
          <w:ilvl w:val="0"/>
          <w:numId w:val="1"/>
        </w:numPr>
        <w:shd w:val="clear" w:color="auto" w:fill="auto"/>
        <w:tabs>
          <w:tab w:val="left" w:pos="466"/>
          <w:tab w:val="left" w:leader="dot" w:pos="2525"/>
          <w:tab w:val="left" w:leader="dot" w:pos="4326"/>
        </w:tabs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t xml:space="preserve">Введение </w:t>
      </w:r>
      <w:r>
        <w:tab/>
        <w:t>5</w:t>
      </w:r>
      <w:r>
        <w:tab/>
        <w:t xml:space="preserve"> 5</w:t>
      </w:r>
    </w:p>
    <w:p w:rsidR="00AD7246" w:rsidRDefault="00287502">
      <w:pPr>
        <w:pStyle w:val="a8"/>
        <w:numPr>
          <w:ilvl w:val="0"/>
          <w:numId w:val="2"/>
        </w:numPr>
        <w:shd w:val="clear" w:color="auto" w:fill="auto"/>
        <w:tabs>
          <w:tab w:val="left" w:pos="466"/>
        </w:tabs>
      </w:pPr>
      <w:r>
        <w:t>Система представления чисел и команд</w:t>
      </w:r>
    </w:p>
    <w:p w:rsidR="00AD7246" w:rsidRDefault="00287502">
      <w:pPr>
        <w:pStyle w:val="a8"/>
        <w:shd w:val="clear" w:color="auto" w:fill="auto"/>
        <w:tabs>
          <w:tab w:val="left" w:leader="dot" w:pos="4326"/>
        </w:tabs>
        <w:spacing w:line="302" w:lineRule="exact"/>
        <w:ind w:left="400"/>
      </w:pPr>
      <w:r>
        <w:t xml:space="preserve">машины БЭСМ-6 </w:t>
      </w:r>
      <w:r>
        <w:tab/>
        <w:t xml:space="preserve"> 5</w:t>
      </w:r>
    </w:p>
    <w:p w:rsidR="00AD7246" w:rsidRDefault="00287502">
      <w:pPr>
        <w:pStyle w:val="a8"/>
        <w:numPr>
          <w:ilvl w:val="1"/>
          <w:numId w:val="2"/>
        </w:numPr>
        <w:shd w:val="clear" w:color="auto" w:fill="auto"/>
        <w:tabs>
          <w:tab w:val="left" w:pos="745"/>
          <w:tab w:val="right" w:leader="dot" w:pos="4603"/>
        </w:tabs>
        <w:spacing w:line="302" w:lineRule="exact"/>
      </w:pPr>
      <w:r>
        <w:t xml:space="preserve">Представление команд </w:t>
      </w:r>
      <w:r>
        <w:tab/>
        <w:t xml:space="preserve">   6</w:t>
      </w:r>
    </w:p>
    <w:p w:rsidR="00AD7246" w:rsidRDefault="00287502">
      <w:pPr>
        <w:pStyle w:val="a8"/>
        <w:numPr>
          <w:ilvl w:val="1"/>
          <w:numId w:val="2"/>
        </w:numPr>
        <w:shd w:val="clear" w:color="auto" w:fill="auto"/>
        <w:tabs>
          <w:tab w:val="left" w:pos="745"/>
          <w:tab w:val="right" w:leader="dot" w:pos="4603"/>
        </w:tabs>
        <w:spacing w:line="302" w:lineRule="exact"/>
      </w:pPr>
      <w:r>
        <w:t xml:space="preserve">Представление чисел </w:t>
      </w:r>
      <w:r>
        <w:tab/>
        <w:t xml:space="preserve"> 7</w:t>
      </w:r>
    </w:p>
    <w:p w:rsidR="00AD7246" w:rsidRDefault="00287502">
      <w:pPr>
        <w:pStyle w:val="a8"/>
        <w:numPr>
          <w:ilvl w:val="0"/>
          <w:numId w:val="2"/>
        </w:numPr>
        <w:shd w:val="clear" w:color="auto" w:fill="auto"/>
        <w:tabs>
          <w:tab w:val="left" w:pos="466"/>
          <w:tab w:val="right" w:leader="dot" w:pos="4603"/>
        </w:tabs>
        <w:spacing w:line="302" w:lineRule="exact"/>
      </w:pPr>
      <w:r>
        <w:t xml:space="preserve">Система Автокод БЭСМ-6 </w:t>
      </w:r>
      <w:r>
        <w:tab/>
        <w:t xml:space="preserve"> 7</w:t>
      </w:r>
    </w:p>
    <w:p w:rsidR="00AD7246" w:rsidRDefault="00287502">
      <w:pPr>
        <w:pStyle w:val="a8"/>
        <w:numPr>
          <w:ilvl w:val="1"/>
          <w:numId w:val="2"/>
        </w:numPr>
        <w:shd w:val="clear" w:color="auto" w:fill="auto"/>
        <w:tabs>
          <w:tab w:val="left" w:pos="466"/>
        </w:tabs>
        <w:spacing w:line="302" w:lineRule="exact"/>
      </w:pPr>
      <w:r>
        <w:t>Общие характеристики языка Автокод БЭСМ-6 7</w:t>
      </w:r>
    </w:p>
    <w:p w:rsidR="00AD7246" w:rsidRDefault="00287502">
      <w:pPr>
        <w:pStyle w:val="a8"/>
        <w:numPr>
          <w:ilvl w:val="1"/>
          <w:numId w:val="2"/>
        </w:numPr>
        <w:shd w:val="clear" w:color="auto" w:fill="auto"/>
        <w:tabs>
          <w:tab w:val="left" w:pos="745"/>
        </w:tabs>
        <w:spacing w:line="226" w:lineRule="exact"/>
      </w:pPr>
      <w:r>
        <w:t>Пример программы, написанной на Автокоде 9</w:t>
      </w:r>
    </w:p>
    <w:p w:rsidR="00AD7246" w:rsidRDefault="00287502">
      <w:pPr>
        <w:pStyle w:val="a8"/>
        <w:numPr>
          <w:ilvl w:val="1"/>
          <w:numId w:val="2"/>
        </w:numPr>
        <w:shd w:val="clear" w:color="auto" w:fill="auto"/>
        <w:tabs>
          <w:tab w:val="left" w:leader="dot" w:pos="4326"/>
        </w:tabs>
        <w:spacing w:line="226" w:lineRule="exact"/>
      </w:pPr>
      <w:r>
        <w:t xml:space="preserve">Общая схема работы системы </w:t>
      </w:r>
      <w:r>
        <w:tab/>
        <w:t xml:space="preserve"> 12</w:t>
      </w:r>
    </w:p>
    <w:p w:rsidR="00AD7246" w:rsidRDefault="00287502">
      <w:pPr>
        <w:pStyle w:val="a8"/>
        <w:numPr>
          <w:ilvl w:val="0"/>
          <w:numId w:val="2"/>
        </w:numPr>
        <w:shd w:val="clear" w:color="auto" w:fill="auto"/>
        <w:tabs>
          <w:tab w:val="left" w:pos="466"/>
          <w:tab w:val="left" w:leader="dot" w:pos="4326"/>
        </w:tabs>
        <w:spacing w:line="226" w:lineRule="exact"/>
      </w:pPr>
      <w:r>
        <w:t xml:space="preserve">Операторы и управляющие операторы </w:t>
      </w:r>
      <w:r>
        <w:tab/>
        <w:t xml:space="preserve"> 13</w:t>
      </w:r>
    </w:p>
    <w:p w:rsidR="00AD7246" w:rsidRDefault="00287502">
      <w:pPr>
        <w:pStyle w:val="a8"/>
        <w:numPr>
          <w:ilvl w:val="1"/>
          <w:numId w:val="2"/>
        </w:numPr>
        <w:shd w:val="clear" w:color="auto" w:fill="auto"/>
        <w:tabs>
          <w:tab w:val="left" w:pos="541"/>
          <w:tab w:val="right" w:leader="dot" w:pos="4603"/>
        </w:tabs>
        <w:spacing w:line="226" w:lineRule="exact"/>
      </w:pPr>
      <w:r>
        <w:t>Представление констант</w:t>
      </w:r>
      <w:r>
        <w:tab/>
        <w:t xml:space="preserve"> 15</w:t>
      </w:r>
    </w:p>
    <w:p w:rsidR="00AD7246" w:rsidRDefault="00287502">
      <w:pPr>
        <w:pStyle w:val="a8"/>
        <w:numPr>
          <w:ilvl w:val="2"/>
          <w:numId w:val="2"/>
        </w:numPr>
        <w:shd w:val="clear" w:color="auto" w:fill="auto"/>
        <w:tabs>
          <w:tab w:val="left" w:pos="745"/>
          <w:tab w:val="left" w:leader="dot" w:pos="4326"/>
        </w:tabs>
        <w:spacing w:line="226" w:lineRule="exact"/>
      </w:pPr>
      <w:r>
        <w:t xml:space="preserve">Оператор типа десятичное число </w:t>
      </w:r>
      <w:r>
        <w:tab/>
        <w:t xml:space="preserve"> 15</w:t>
      </w:r>
    </w:p>
    <w:p w:rsidR="00AD7246" w:rsidRDefault="00287502">
      <w:pPr>
        <w:pStyle w:val="a8"/>
        <w:numPr>
          <w:ilvl w:val="2"/>
          <w:numId w:val="2"/>
        </w:numPr>
        <w:shd w:val="clear" w:color="auto" w:fill="auto"/>
        <w:tabs>
          <w:tab w:val="left" w:pos="745"/>
          <w:tab w:val="right" w:leader="dot" w:pos="4603"/>
        </w:tabs>
        <w:spacing w:line="226" w:lineRule="exact"/>
      </w:pPr>
      <w:r>
        <w:t xml:space="preserve">Оператор типа восьмеричное число </w:t>
      </w:r>
      <w:r>
        <w:tab/>
        <w:t>16</w:t>
      </w:r>
    </w:p>
    <w:p w:rsidR="00AD7246" w:rsidRDefault="00287502">
      <w:pPr>
        <w:pStyle w:val="a8"/>
        <w:numPr>
          <w:ilvl w:val="2"/>
          <w:numId w:val="2"/>
        </w:numPr>
        <w:shd w:val="clear" w:color="auto" w:fill="auto"/>
        <w:tabs>
          <w:tab w:val="left" w:pos="745"/>
        </w:tabs>
        <w:spacing w:line="158" w:lineRule="exact"/>
      </w:pPr>
      <w:r>
        <w:t>Оператор типа буквенно-цифровая</w:t>
      </w:r>
    </w:p>
    <w:p w:rsidR="00AD7246" w:rsidRDefault="00287502">
      <w:pPr>
        <w:pStyle w:val="a8"/>
        <w:shd w:val="clear" w:color="auto" w:fill="auto"/>
        <w:tabs>
          <w:tab w:val="center" w:leader="dot" w:pos="4517"/>
        </w:tabs>
        <w:spacing w:line="158" w:lineRule="exact"/>
        <w:ind w:left="780"/>
      </w:pPr>
      <w:r>
        <w:t xml:space="preserve">константа </w:t>
      </w:r>
      <w:r>
        <w:tab/>
        <w:t xml:space="preserve"> 16</w:t>
      </w:r>
    </w:p>
    <w:p w:rsidR="00AD7246" w:rsidRDefault="00287502">
      <w:pPr>
        <w:pStyle w:val="a8"/>
        <w:numPr>
          <w:ilvl w:val="3"/>
          <w:numId w:val="2"/>
        </w:numPr>
        <w:shd w:val="clear" w:color="auto" w:fill="auto"/>
        <w:tabs>
          <w:tab w:val="left" w:pos="915"/>
          <w:tab w:val="right" w:leader="dot" w:pos="4603"/>
        </w:tabs>
        <w:spacing w:line="226" w:lineRule="exact"/>
      </w:pPr>
      <w:r>
        <w:t xml:space="preserve">Оператор А-типа </w:t>
      </w:r>
      <w:r>
        <w:tab/>
        <w:t xml:space="preserve"> 17</w:t>
      </w:r>
    </w:p>
    <w:p w:rsidR="00AD7246" w:rsidRDefault="00287502">
      <w:pPr>
        <w:pStyle w:val="a8"/>
        <w:numPr>
          <w:ilvl w:val="3"/>
          <w:numId w:val="2"/>
        </w:numPr>
        <w:shd w:val="clear" w:color="auto" w:fill="auto"/>
        <w:tabs>
          <w:tab w:val="left" w:pos="920"/>
          <w:tab w:val="right" w:leader="dot" w:pos="4603"/>
        </w:tabs>
        <w:spacing w:line="226" w:lineRule="exact"/>
      </w:pPr>
      <w:r>
        <w:t>Оператор Т-типа</w:t>
      </w:r>
      <w:r>
        <w:tab/>
        <w:t xml:space="preserve"> 17</w:t>
      </w:r>
    </w:p>
    <w:p w:rsidR="00AD7246" w:rsidRDefault="00287502">
      <w:pPr>
        <w:pStyle w:val="a8"/>
        <w:shd w:val="clear" w:color="auto" w:fill="auto"/>
        <w:tabs>
          <w:tab w:val="left" w:pos="829"/>
          <w:tab w:val="center" w:leader="dot" w:pos="4214"/>
        </w:tabs>
        <w:spacing w:line="226" w:lineRule="exact"/>
      </w:pPr>
      <w:r>
        <w:t>.4.1.4.</w:t>
      </w:r>
      <w:r>
        <w:tab/>
        <w:t>Оператор типа сложной константы</w:t>
      </w:r>
      <w:r>
        <w:tab/>
        <w:t xml:space="preserve"> 18</w:t>
      </w:r>
    </w:p>
    <w:p w:rsidR="00AD7246" w:rsidRDefault="00287502">
      <w:pPr>
        <w:pStyle w:val="a8"/>
        <w:numPr>
          <w:ilvl w:val="1"/>
          <w:numId w:val="2"/>
        </w:numPr>
        <w:shd w:val="clear" w:color="auto" w:fill="auto"/>
        <w:tabs>
          <w:tab w:val="left" w:pos="920"/>
          <w:tab w:val="center" w:pos="3958"/>
          <w:tab w:val="center" w:pos="4517"/>
        </w:tabs>
        <w:spacing w:line="226" w:lineRule="exact"/>
      </w:pPr>
      <w:r>
        <w:t>Операторы, представляющие команды</w:t>
      </w:r>
      <w:r>
        <w:tab/>
      </w:r>
      <w:r>
        <w:rPr>
          <w:rStyle w:val="1pt"/>
        </w:rPr>
        <w:t>.....</w:t>
      </w:r>
      <w:r>
        <w:tab/>
        <w:t>20</w:t>
      </w:r>
    </w:p>
    <w:p w:rsidR="00AD7246" w:rsidRDefault="00287502">
      <w:pPr>
        <w:pStyle w:val="a8"/>
        <w:numPr>
          <w:ilvl w:val="1"/>
          <w:numId w:val="2"/>
        </w:numPr>
        <w:shd w:val="clear" w:color="auto" w:fill="auto"/>
        <w:tabs>
          <w:tab w:val="left" w:pos="745"/>
          <w:tab w:val="center" w:leader="dot" w:pos="4517"/>
        </w:tabs>
        <w:spacing w:line="226" w:lineRule="exact"/>
      </w:pPr>
      <w:r>
        <w:t xml:space="preserve">Символические адреса </w:t>
      </w:r>
      <w:r>
        <w:tab/>
        <w:t xml:space="preserve"> 21</w:t>
      </w:r>
    </w:p>
    <w:p w:rsidR="00AD7246" w:rsidRDefault="00287502">
      <w:pPr>
        <w:pStyle w:val="a8"/>
        <w:numPr>
          <w:ilvl w:val="1"/>
          <w:numId w:val="2"/>
        </w:numPr>
        <w:shd w:val="clear" w:color="auto" w:fill="auto"/>
        <w:tabs>
          <w:tab w:val="left" w:pos="745"/>
          <w:tab w:val="center" w:leader="dot" w:pos="4517"/>
        </w:tabs>
        <w:spacing w:line="226" w:lineRule="exact"/>
      </w:pPr>
      <w:r>
        <w:t xml:space="preserve">Управляющие операторы </w:t>
      </w:r>
      <w:r>
        <w:tab/>
        <w:t xml:space="preserve"> 24</w:t>
      </w:r>
    </w:p>
    <w:p w:rsidR="00AD7246" w:rsidRDefault="00287502">
      <w:pPr>
        <w:pStyle w:val="a8"/>
        <w:numPr>
          <w:ilvl w:val="2"/>
          <w:numId w:val="2"/>
        </w:numPr>
        <w:shd w:val="clear" w:color="auto" w:fill="auto"/>
        <w:tabs>
          <w:tab w:val="left" w:pos="745"/>
          <w:tab w:val="center" w:pos="4214"/>
          <w:tab w:val="center" w:pos="4517"/>
        </w:tabs>
        <w:spacing w:line="226" w:lineRule="exact"/>
      </w:pPr>
      <w:r>
        <w:t>Оператор установки начала программы</w:t>
      </w:r>
      <w:r>
        <w:tab/>
        <w:t>...</w:t>
      </w:r>
      <w:r>
        <w:tab/>
        <w:t>25</w:t>
      </w:r>
    </w:p>
    <w:p w:rsidR="00AD7246" w:rsidRDefault="00287502">
      <w:pPr>
        <w:pStyle w:val="a8"/>
        <w:numPr>
          <w:ilvl w:val="2"/>
          <w:numId w:val="2"/>
        </w:numPr>
        <w:shd w:val="clear" w:color="auto" w:fill="auto"/>
        <w:tabs>
          <w:tab w:val="left" w:pos="745"/>
          <w:tab w:val="center" w:pos="3958"/>
          <w:tab w:val="center" w:leader="dot" w:pos="4517"/>
        </w:tabs>
        <w:spacing w:line="226" w:lineRule="exact"/>
      </w:pPr>
      <w:r>
        <w:t>Блоки и глобальные идентификаторы</w:t>
      </w:r>
      <w:r>
        <w:tab/>
      </w:r>
      <w:r>
        <w:tab/>
        <w:t xml:space="preserve"> 28</w:t>
      </w:r>
    </w:p>
    <w:p w:rsidR="00AD7246" w:rsidRDefault="00287502">
      <w:pPr>
        <w:pStyle w:val="a8"/>
        <w:numPr>
          <w:ilvl w:val="2"/>
          <w:numId w:val="2"/>
        </w:numPr>
        <w:shd w:val="clear" w:color="auto" w:fill="auto"/>
        <w:tabs>
          <w:tab w:val="left" w:pos="745"/>
          <w:tab w:val="center" w:leader="dot" w:pos="4517"/>
        </w:tabs>
        <w:spacing w:line="226" w:lineRule="exact"/>
      </w:pPr>
      <w:r>
        <w:t xml:space="preserve">Операторы описаний </w:t>
      </w:r>
      <w:r>
        <w:tab/>
        <w:t xml:space="preserve"> 29</w:t>
      </w:r>
    </w:p>
    <w:p w:rsidR="00AD7246" w:rsidRDefault="00287502">
      <w:pPr>
        <w:pStyle w:val="a8"/>
        <w:numPr>
          <w:ilvl w:val="2"/>
          <w:numId w:val="2"/>
        </w:numPr>
        <w:shd w:val="clear" w:color="auto" w:fill="auto"/>
        <w:tabs>
          <w:tab w:val="left" w:pos="745"/>
          <w:tab w:val="center" w:leader="dot" w:pos="4517"/>
        </w:tabs>
        <w:spacing w:line="226" w:lineRule="exact"/>
      </w:pPr>
      <w:r>
        <w:t>Оператор конца блока</w:t>
      </w:r>
      <w:r>
        <w:tab/>
        <w:t xml:space="preserve">  31</w:t>
      </w:r>
    </w:p>
    <w:p w:rsidR="00AD7246" w:rsidRDefault="00287502">
      <w:pPr>
        <w:pStyle w:val="a8"/>
        <w:numPr>
          <w:ilvl w:val="2"/>
          <w:numId w:val="2"/>
        </w:numPr>
        <w:shd w:val="clear" w:color="auto" w:fill="auto"/>
        <w:tabs>
          <w:tab w:val="left" w:pos="745"/>
          <w:tab w:val="center" w:leader="dot" w:pos="4517"/>
        </w:tabs>
        <w:spacing w:line="226" w:lineRule="exact"/>
      </w:pPr>
      <w:r>
        <w:t xml:space="preserve">Оператор режима кодировки </w:t>
      </w:r>
      <w:r>
        <w:tab/>
        <w:t xml:space="preserve"> 31</w:t>
      </w:r>
    </w:p>
    <w:p w:rsidR="00AD7246" w:rsidRDefault="00287502">
      <w:pPr>
        <w:pStyle w:val="a8"/>
        <w:numPr>
          <w:ilvl w:val="0"/>
          <w:numId w:val="2"/>
        </w:numPr>
        <w:shd w:val="clear" w:color="auto" w:fill="auto"/>
        <w:tabs>
          <w:tab w:val="left" w:pos="745"/>
          <w:tab w:val="center" w:leader="dot" w:pos="4517"/>
        </w:tabs>
        <w:spacing w:line="226" w:lineRule="exact"/>
      </w:pPr>
      <w:r>
        <w:t xml:space="preserve">Операторы режима </w:t>
      </w:r>
      <w:r>
        <w:tab/>
        <w:t xml:space="preserve"> 33</w:t>
      </w:r>
    </w:p>
    <w:p w:rsidR="00AD7246" w:rsidRDefault="00287502">
      <w:pPr>
        <w:pStyle w:val="a8"/>
        <w:numPr>
          <w:ilvl w:val="1"/>
          <w:numId w:val="2"/>
        </w:numPr>
        <w:shd w:val="clear" w:color="auto" w:fill="auto"/>
        <w:tabs>
          <w:tab w:val="left" w:pos="745"/>
          <w:tab w:val="center" w:pos="3957"/>
          <w:tab w:val="center" w:leader="dot" w:pos="4517"/>
        </w:tabs>
        <w:spacing w:line="226" w:lineRule="exact"/>
      </w:pPr>
      <w:r>
        <w:t>Операторы запрета печати и обмена</w:t>
      </w:r>
      <w:r>
        <w:tab/>
      </w:r>
      <w:r>
        <w:tab/>
        <w:t xml:space="preserve"> 33</w:t>
      </w:r>
    </w:p>
    <w:p w:rsidR="00AD7246" w:rsidRDefault="00287502">
      <w:pPr>
        <w:pStyle w:val="a8"/>
        <w:numPr>
          <w:ilvl w:val="1"/>
          <w:numId w:val="2"/>
        </w:numPr>
        <w:shd w:val="clear" w:color="auto" w:fill="auto"/>
        <w:tabs>
          <w:tab w:val="left" w:pos="745"/>
          <w:tab w:val="center" w:pos="4517"/>
        </w:tabs>
        <w:spacing w:line="226" w:lineRule="exact"/>
      </w:pPr>
      <w:proofErr w:type="spellStart"/>
      <w:r>
        <w:t>Орераторы</w:t>
      </w:r>
      <w:proofErr w:type="spellEnd"/>
      <w:r>
        <w:t xml:space="preserve"> отладки и печати части текста</w:t>
      </w:r>
      <w:r>
        <w:tab/>
        <w:t>35</w:t>
      </w:r>
    </w:p>
    <w:p w:rsidR="00AD7246" w:rsidRDefault="00287502">
      <w:pPr>
        <w:pStyle w:val="a8"/>
        <w:numPr>
          <w:ilvl w:val="2"/>
          <w:numId w:val="2"/>
        </w:numPr>
        <w:shd w:val="clear" w:color="auto" w:fill="auto"/>
        <w:tabs>
          <w:tab w:val="left" w:pos="745"/>
          <w:tab w:val="right" w:leader="dot" w:pos="4603"/>
        </w:tabs>
        <w:spacing w:line="226" w:lineRule="exact"/>
      </w:pPr>
      <w:r>
        <w:t xml:space="preserve">Оператор отладки </w:t>
      </w:r>
      <w:r>
        <w:tab/>
        <w:t xml:space="preserve"> 35</w:t>
      </w:r>
    </w:p>
    <w:p w:rsidR="00AD7246" w:rsidRDefault="00287502">
      <w:pPr>
        <w:pStyle w:val="a8"/>
        <w:numPr>
          <w:ilvl w:val="2"/>
          <w:numId w:val="2"/>
        </w:numPr>
        <w:shd w:val="clear" w:color="auto" w:fill="auto"/>
        <w:tabs>
          <w:tab w:val="left" w:pos="745"/>
          <w:tab w:val="right" w:leader="dot" w:pos="4603"/>
        </w:tabs>
        <w:spacing w:line="226" w:lineRule="exact"/>
      </w:pPr>
      <w:r>
        <w:t xml:space="preserve">Оператор печати части программы </w:t>
      </w:r>
      <w:r>
        <w:tab/>
        <w:t xml:space="preserve"> 38</w:t>
      </w:r>
    </w:p>
    <w:p w:rsidR="00AD7246" w:rsidRDefault="00287502">
      <w:pPr>
        <w:pStyle w:val="a8"/>
        <w:numPr>
          <w:ilvl w:val="1"/>
          <w:numId w:val="2"/>
        </w:numPr>
        <w:shd w:val="clear" w:color="auto" w:fill="auto"/>
        <w:tabs>
          <w:tab w:val="left" w:pos="745"/>
          <w:tab w:val="center" w:leader="dot" w:pos="4214"/>
        </w:tabs>
        <w:spacing w:line="226" w:lineRule="exact"/>
      </w:pPr>
      <w:r>
        <w:t>Операторы исправлений</w:t>
      </w:r>
      <w:r>
        <w:tab/>
        <w:t xml:space="preserve"> 39</w:t>
      </w:r>
    </w:p>
    <w:p w:rsidR="00AD7246" w:rsidRDefault="00287502">
      <w:pPr>
        <w:pStyle w:val="a8"/>
        <w:numPr>
          <w:ilvl w:val="0"/>
          <w:numId w:val="2"/>
        </w:numPr>
        <w:shd w:val="clear" w:color="auto" w:fill="auto"/>
        <w:tabs>
          <w:tab w:val="left" w:pos="745"/>
          <w:tab w:val="center" w:leader="dot" w:pos="4517"/>
        </w:tabs>
        <w:spacing w:line="226" w:lineRule="exact"/>
      </w:pPr>
      <w:r>
        <w:t>Ошибки</w:t>
      </w:r>
      <w:r>
        <w:tab/>
        <w:t xml:space="preserve">   40</w:t>
      </w:r>
    </w:p>
    <w:p w:rsidR="00AD7246" w:rsidRDefault="00287502">
      <w:pPr>
        <w:pStyle w:val="24"/>
        <w:numPr>
          <w:ilvl w:val="0"/>
          <w:numId w:val="2"/>
        </w:numPr>
        <w:shd w:val="clear" w:color="auto" w:fill="auto"/>
        <w:tabs>
          <w:tab w:val="left" w:pos="745"/>
          <w:tab w:val="center" w:pos="4517"/>
        </w:tabs>
        <w:spacing w:line="226" w:lineRule="exact"/>
        <w:ind w:firstLine="0"/>
      </w:pPr>
      <w:r>
        <w:t>Ввод программ, написанных на Автокоде.</w:t>
      </w:r>
      <w:r>
        <w:tab/>
        <w:t>41</w:t>
      </w:r>
    </w:p>
    <w:p w:rsidR="00287502" w:rsidRDefault="00287502" w:rsidP="00287502">
      <w:pPr>
        <w:pStyle w:val="a8"/>
        <w:numPr>
          <w:ilvl w:val="0"/>
          <w:numId w:val="2"/>
        </w:numPr>
        <w:shd w:val="clear" w:color="auto" w:fill="auto"/>
        <w:tabs>
          <w:tab w:val="left" w:pos="745"/>
          <w:tab w:val="center" w:leader="dot" w:pos="4517"/>
        </w:tabs>
        <w:spacing w:line="307" w:lineRule="exact"/>
        <w:ind w:left="560"/>
      </w:pPr>
      <w:r>
        <w:t xml:space="preserve">Стандартная программа стыковки </w:t>
      </w:r>
      <w:r>
        <w:tab/>
        <w:t xml:space="preserve"> 43</w:t>
      </w:r>
    </w:p>
    <w:p w:rsidR="00287502" w:rsidRDefault="00287502" w:rsidP="00287502">
      <w:pPr>
        <w:pStyle w:val="a8"/>
        <w:shd w:val="clear" w:color="auto" w:fill="auto"/>
        <w:tabs>
          <w:tab w:val="left" w:pos="745"/>
          <w:tab w:val="center" w:leader="dot" w:pos="4517"/>
        </w:tabs>
        <w:spacing w:line="307" w:lineRule="exact"/>
        <w:ind w:left="560"/>
      </w:pPr>
    </w:p>
    <w:p w:rsidR="00AD7246" w:rsidRDefault="00287502" w:rsidP="00287502">
      <w:pPr>
        <w:pStyle w:val="a8"/>
        <w:shd w:val="clear" w:color="auto" w:fill="auto"/>
        <w:tabs>
          <w:tab w:val="left" w:pos="745"/>
          <w:tab w:val="center" w:leader="dot" w:pos="4517"/>
        </w:tabs>
        <w:spacing w:line="307" w:lineRule="exact"/>
        <w:ind w:left="560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6" type="#_x0000_t202" style="position:absolute;left:0;text-align:left;margin-left:-35.8pt;margin-top:-64.15pt;width:7.9pt;height:11.35pt;z-index:-125829376;mso-wrap-distance-left:5pt;mso-wrap-distance-right:5pt;mso-position-horizontal-relative:margin" filled="f" stroked="f">
            <v:textbox style="mso-fit-shape-to-text:t" inset="0,0,0,0">
              <w:txbxContent>
                <w:p w:rsidR="008A0AB2" w:rsidRDefault="008A0AB2"/>
              </w:txbxContent>
            </v:textbox>
            <w10:wrap type="topAndBottom" anchorx="margin"/>
          </v:shape>
        </w:pict>
      </w:r>
      <w:r>
        <w:t xml:space="preserve">Приложение </w:t>
      </w:r>
      <w:r w:rsidRPr="00287502">
        <w:rPr>
          <w:lang w:val="en-US" w:eastAsia="en-US" w:bidi="en-US"/>
        </w:rPr>
        <w:t>I</w:t>
      </w:r>
      <w:r w:rsidRPr="00287502">
        <w:rPr>
          <w:lang w:eastAsia="en-US" w:bidi="en-US"/>
        </w:rPr>
        <w:t xml:space="preserve"> </w:t>
      </w:r>
      <w:r>
        <w:tab/>
        <w:t xml:space="preserve"> 46</w:t>
      </w:r>
    </w:p>
    <w:p w:rsidR="00AD7246" w:rsidRDefault="00287502">
      <w:pPr>
        <w:pStyle w:val="a8"/>
        <w:shd w:val="clear" w:color="auto" w:fill="auto"/>
        <w:tabs>
          <w:tab w:val="right" w:leader="dot" w:pos="4494"/>
        </w:tabs>
        <w:spacing w:line="307" w:lineRule="exact"/>
        <w:ind w:left="560"/>
      </w:pPr>
      <w:r>
        <w:t xml:space="preserve">Приложение 2 </w:t>
      </w:r>
      <w:r>
        <w:tab/>
        <w:t xml:space="preserve"> 48</w:t>
      </w:r>
    </w:p>
    <w:p w:rsidR="00AD7246" w:rsidRDefault="00287502">
      <w:pPr>
        <w:pStyle w:val="a8"/>
        <w:shd w:val="clear" w:color="auto" w:fill="auto"/>
        <w:tabs>
          <w:tab w:val="right" w:leader="dot" w:pos="4494"/>
        </w:tabs>
        <w:spacing w:line="307" w:lineRule="exact"/>
        <w:ind w:left="560"/>
      </w:pPr>
      <w:r>
        <w:t xml:space="preserve">Приложение 3 </w:t>
      </w:r>
      <w:r>
        <w:tab/>
        <w:t xml:space="preserve"> 51</w:t>
      </w:r>
    </w:p>
    <w:p w:rsidR="00AD7246" w:rsidRDefault="00287502">
      <w:pPr>
        <w:pStyle w:val="a8"/>
        <w:shd w:val="clear" w:color="auto" w:fill="auto"/>
        <w:tabs>
          <w:tab w:val="right" w:leader="dot" w:pos="4494"/>
        </w:tabs>
        <w:spacing w:line="307" w:lineRule="exact"/>
        <w:ind w:left="560"/>
      </w:pPr>
      <w:r>
        <w:t>Приложение 4</w:t>
      </w:r>
      <w:r>
        <w:tab/>
        <w:t xml:space="preserve"> 54</w:t>
      </w:r>
    </w:p>
    <w:p w:rsidR="00AD7246" w:rsidRDefault="00287502">
      <w:pPr>
        <w:pStyle w:val="a8"/>
        <w:shd w:val="clear" w:color="auto" w:fill="auto"/>
        <w:tabs>
          <w:tab w:val="right" w:leader="dot" w:pos="4494"/>
        </w:tabs>
        <w:spacing w:line="307" w:lineRule="exact"/>
        <w:ind w:left="560"/>
      </w:pPr>
      <w:r>
        <w:t xml:space="preserve">Приложение 5 </w:t>
      </w:r>
      <w:r>
        <w:tab/>
        <w:t xml:space="preserve"> 56</w:t>
      </w:r>
    </w:p>
    <w:p w:rsidR="00AD7246" w:rsidRDefault="00287502">
      <w:pPr>
        <w:pStyle w:val="a8"/>
        <w:shd w:val="clear" w:color="auto" w:fill="auto"/>
        <w:tabs>
          <w:tab w:val="right" w:leader="dot" w:pos="4494"/>
        </w:tabs>
        <w:spacing w:line="307" w:lineRule="exact"/>
        <w:ind w:left="560"/>
        <w:sectPr w:rsidR="00AD7246">
          <w:headerReference w:type="even" r:id="rId10"/>
          <w:headerReference w:type="default" r:id="rId11"/>
          <w:footerReference w:type="even" r:id="rId12"/>
          <w:footerReference w:type="default" r:id="rId13"/>
          <w:pgSz w:w="8209" w:h="12622"/>
          <w:pgMar w:top="200" w:right="2252" w:bottom="200" w:left="812" w:header="0" w:footer="3" w:gutter="0"/>
          <w:cols w:space="720"/>
          <w:noEndnote/>
          <w:docGrid w:linePitch="360"/>
        </w:sectPr>
      </w:pPr>
      <w:r>
        <w:t>Приложение 6</w:t>
      </w:r>
      <w:r>
        <w:tab/>
        <w:t xml:space="preserve"> 57</w:t>
      </w:r>
      <w:r>
        <w:fldChar w:fldCharType="end"/>
      </w:r>
    </w:p>
    <w:p w:rsidR="00AD7246" w:rsidRDefault="00AD7246">
      <w:pPr>
        <w:spacing w:line="24" w:lineRule="exact"/>
        <w:rPr>
          <w:sz w:val="2"/>
          <w:szCs w:val="2"/>
        </w:rPr>
      </w:pPr>
    </w:p>
    <w:p w:rsidR="00AD7246" w:rsidRDefault="00AD7246">
      <w:pPr>
        <w:rPr>
          <w:sz w:val="2"/>
          <w:szCs w:val="2"/>
        </w:rPr>
        <w:sectPr w:rsidR="00AD7246"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8209" w:h="12622"/>
          <w:pgMar w:top="1400" w:right="0" w:bottom="2798" w:left="0" w:header="0" w:footer="3" w:gutter="0"/>
          <w:cols w:space="720"/>
          <w:noEndnote/>
          <w:titlePg/>
          <w:docGrid w:linePitch="360"/>
        </w:sectPr>
      </w:pPr>
    </w:p>
    <w:p w:rsidR="00AD7246" w:rsidRDefault="00287502">
      <w:pPr>
        <w:pStyle w:val="20"/>
        <w:shd w:val="clear" w:color="auto" w:fill="auto"/>
        <w:ind w:firstLine="620"/>
      </w:pPr>
      <w:r>
        <w:lastRenderedPageBreak/>
        <w:t xml:space="preserve">Автокод БЭСМ-6 является одним из средств автоматизации программирования, входящих в состав математического обеспечения машины БЭСМ-6. Он обычно используется в тех случаях, когда необходимо программирование на уровне команд машинного языка. Поэтому его использование предполагает знание программистом системы команд машины и, вообще говоря, системы представления чисел; для этого необходимо знакомство с первыми разделами "Инструкции по программированию на БЭСМ-6". При работе с Автокодом, как правило, программисту не приходится где-либо пользоваться двоичной (или восьмеричной) кодировкой информации: везде, где </w:t>
      </w:r>
      <w:proofErr w:type="gramStart"/>
      <w:r>
        <w:t>это</w:t>
      </w:r>
      <w:proofErr w:type="gramEnd"/>
      <w:r>
        <w:t xml:space="preserve"> возможно, используется метод стандартных перфокарт; исключением является лишь "паспорт задачи", который в силу его</w:t>
      </w:r>
      <w:r>
        <w:br/>
        <w:t xml:space="preserve">специфики не может быть </w:t>
      </w:r>
      <w:proofErr w:type="spellStart"/>
      <w:r>
        <w:t>заменен</w:t>
      </w:r>
      <w:proofErr w:type="spellEnd"/>
      <w:r>
        <w:t xml:space="preserve"> стандартной картой.</w:t>
      </w:r>
    </w:p>
    <w:p w:rsidR="00AD7246" w:rsidRDefault="00287502">
      <w:pPr>
        <w:pStyle w:val="20"/>
        <w:shd w:val="clear" w:color="auto" w:fill="auto"/>
        <w:ind w:firstLine="620"/>
      </w:pPr>
      <w:r>
        <w:t>Использование в Автокоде символических обозначений операций и адресов, более естественное представление данных, с которыми работает программа, а также довольно гибкий аппарат отладки, входящий в систему Автокод-БЭСМ-б делает эту систему мощным средством автоматизации программирования практически всех задач, в которых возникает необходимость пользоваться языком машины.</w:t>
      </w:r>
    </w:p>
    <w:p w:rsidR="00287502" w:rsidRDefault="00287502">
      <w:pPr>
        <w:pStyle w:val="20"/>
        <w:shd w:val="clear" w:color="auto" w:fill="auto"/>
        <w:ind w:firstLine="620"/>
      </w:pPr>
    </w:p>
    <w:p w:rsidR="00AD7246" w:rsidRPr="00EC7C7F" w:rsidRDefault="00287502">
      <w:pPr>
        <w:pStyle w:val="20"/>
        <w:numPr>
          <w:ilvl w:val="0"/>
          <w:numId w:val="3"/>
        </w:numPr>
        <w:shd w:val="clear" w:color="auto" w:fill="auto"/>
        <w:tabs>
          <w:tab w:val="left" w:pos="1198"/>
          <w:tab w:val="left" w:pos="1826"/>
        </w:tabs>
        <w:spacing w:after="59" w:line="226" w:lineRule="exact"/>
        <w:ind w:left="1140" w:right="1460" w:hanging="240"/>
        <w:rPr>
          <w:b/>
        </w:rPr>
      </w:pPr>
      <w:r w:rsidRPr="00EC7C7F">
        <w:rPr>
          <w:b/>
        </w:rPr>
        <w:t>Система представления чисел и команд машины БЭСМ-6</w:t>
      </w:r>
    </w:p>
    <w:p w:rsidR="00AD7246" w:rsidRDefault="00287502">
      <w:pPr>
        <w:pStyle w:val="20"/>
        <w:shd w:val="clear" w:color="auto" w:fill="auto"/>
        <w:ind w:firstLine="620"/>
      </w:pPr>
      <w:r>
        <w:t>Машинное слово БЭСМ-6 содержит 48 двоичных разрядов и может рассматриваться либо как две команды, либо как двоичное число с плавающей запятой, либо просто как набор двоичных разрядов.</w:t>
      </w:r>
    </w:p>
    <w:p w:rsidR="00287502" w:rsidRDefault="00287502">
      <w:pPr>
        <w:pStyle w:val="20"/>
        <w:shd w:val="clear" w:color="auto" w:fill="auto"/>
        <w:ind w:firstLine="620"/>
      </w:pPr>
    </w:p>
    <w:p w:rsidR="00AD7246" w:rsidRDefault="00287502">
      <w:pPr>
        <w:pStyle w:val="20"/>
        <w:numPr>
          <w:ilvl w:val="1"/>
          <w:numId w:val="3"/>
        </w:numPr>
        <w:shd w:val="clear" w:color="auto" w:fill="auto"/>
        <w:tabs>
          <w:tab w:val="left" w:pos="1876"/>
        </w:tabs>
        <w:spacing w:after="41" w:line="180" w:lineRule="exact"/>
        <w:ind w:left="1400" w:firstLine="0"/>
        <w:jc w:val="both"/>
      </w:pPr>
      <w:r>
        <w:t>Представление команд</w:t>
      </w:r>
    </w:p>
    <w:p w:rsidR="00AD7246" w:rsidRDefault="00287502">
      <w:pPr>
        <w:pStyle w:val="20"/>
        <w:shd w:val="clear" w:color="auto" w:fill="auto"/>
        <w:ind w:firstLine="620"/>
      </w:pPr>
      <w:r>
        <w:t xml:space="preserve">Каждая команда состоит из 24 разрядов. В машинном слове </w:t>
      </w:r>
      <w:r>
        <w:lastRenderedPageBreak/>
        <w:t>содержится всегда две команды:</w:t>
      </w:r>
    </w:p>
    <w:p w:rsidR="00AD7246" w:rsidRDefault="00287502">
      <w:pPr>
        <w:pStyle w:val="20"/>
        <w:shd w:val="clear" w:color="auto" w:fill="auto"/>
        <w:spacing w:line="307" w:lineRule="exact"/>
        <w:ind w:firstLine="620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5" type="#_x0000_t75" style="position:absolute;left:0;text-align:left;margin-left:31.2pt;margin-top:-32.9pt;width:204pt;height:31.2pt;z-index:-125829375;mso-wrap-distance-left:28.1pt;mso-wrap-distance-right:68.4pt;mso-position-horizontal-relative:margin" wrapcoords="0 0 21600 0 21600 21600 0 21600 0 0">
            <v:imagedata r:id="rId19" o:title="image1"/>
            <w10:wrap type="topAndBottom" anchorx="margin"/>
          </v:shape>
        </w:pict>
      </w:r>
      <w:r>
        <w:t>Адресуется в машине только слово или левая команда, правая команда не адресуется, и выполнить её, не выполняя её левой команды, невозможно. Поэтому в Автокоде оператор типа "команда" всегда содержит информацию о двух командах, входящих в одно машинное слово.</w:t>
      </w:r>
    </w:p>
    <w:p w:rsidR="00287502" w:rsidRDefault="00287502" w:rsidP="00287502">
      <w:pPr>
        <w:pStyle w:val="20"/>
        <w:shd w:val="clear" w:color="auto" w:fill="auto"/>
        <w:spacing w:line="307" w:lineRule="exact"/>
        <w:ind w:firstLine="620"/>
      </w:pPr>
      <w:r>
        <w:pict>
          <v:shape id="_x0000_s1044" type="#_x0000_t75" style="position:absolute;left:0;text-align:left;margin-left:23pt;margin-top:15.1pt;width:210.25pt;height:35.05pt;z-index:-125829374;mso-wrap-distance-left:19.9pt;mso-wrap-distance-right:70.55pt;mso-position-horizontal-relative:margin" wrapcoords="0 0 21600 0 21600 21600 0 21600 0 0">
            <v:imagedata r:id="rId20" o:title="image2"/>
            <w10:wrap type="topAndBottom" anchorx="margin"/>
          </v:shape>
        </w:pict>
      </w:r>
      <w:r>
        <w:t xml:space="preserve">Каждая команда машины состоит из </w:t>
      </w:r>
      <w:proofErr w:type="spellStart"/>
      <w:r>
        <w:t>трех</w:t>
      </w:r>
      <w:proofErr w:type="spellEnd"/>
      <w:r>
        <w:t xml:space="preserve"> частей: </w:t>
      </w:r>
    </w:p>
    <w:p w:rsidR="00AD7246" w:rsidRDefault="00287502" w:rsidP="00287502">
      <w:pPr>
        <w:pStyle w:val="20"/>
        <w:shd w:val="clear" w:color="auto" w:fill="auto"/>
        <w:spacing w:line="307" w:lineRule="exact"/>
        <w:ind w:firstLine="620"/>
      </w:pPr>
      <w:r>
        <w:t>где:</w:t>
      </w:r>
    </w:p>
    <w:p w:rsidR="00AD7246" w:rsidRDefault="00287502">
      <w:pPr>
        <w:pStyle w:val="20"/>
        <w:shd w:val="clear" w:color="auto" w:fill="auto"/>
        <w:spacing w:line="230" w:lineRule="exact"/>
        <w:ind w:left="620" w:firstLine="0"/>
      </w:pPr>
      <w:r>
        <w:t>ИР - номер одного из 16 индексных регистров, используемого, как правило, для формирования исполнительного адреса,</w:t>
      </w:r>
    </w:p>
    <w:p w:rsidR="00AD7246" w:rsidRDefault="00287502">
      <w:pPr>
        <w:pStyle w:val="20"/>
        <w:shd w:val="clear" w:color="auto" w:fill="auto"/>
        <w:spacing w:after="25" w:line="180" w:lineRule="exact"/>
        <w:ind w:left="420" w:firstLine="0"/>
      </w:pPr>
      <w:r>
        <w:t>КОП - код выполняемой операции,</w:t>
      </w:r>
    </w:p>
    <w:p w:rsidR="00AD7246" w:rsidRDefault="00287502" w:rsidP="00287502">
      <w:pPr>
        <w:pStyle w:val="20"/>
        <w:shd w:val="clear" w:color="auto" w:fill="auto"/>
        <w:spacing w:line="360" w:lineRule="auto"/>
        <w:ind w:left="1080" w:hanging="840"/>
      </w:pPr>
      <w:r>
        <w:t xml:space="preserve">Адрес - </w:t>
      </w:r>
      <w:proofErr w:type="gramStart"/>
      <w:r>
        <w:t>часть команды, используемая для указания адреса оперативного запоминающего устройства иди</w:t>
      </w:r>
      <w:proofErr w:type="gramEnd"/>
      <w:r>
        <w:t xml:space="preserve"> другой информации, требующейся в команде (например, константы, указывающей сдвиг).</w:t>
      </w:r>
    </w:p>
    <w:p w:rsidR="00AD7246" w:rsidRDefault="00287502" w:rsidP="00287502">
      <w:pPr>
        <w:pStyle w:val="20"/>
        <w:shd w:val="clear" w:color="auto" w:fill="auto"/>
        <w:spacing w:line="360" w:lineRule="auto"/>
        <w:ind w:left="620" w:firstLine="0"/>
        <w:sectPr w:rsidR="00AD7246">
          <w:type w:val="continuous"/>
          <w:pgSz w:w="8209" w:h="12622"/>
          <w:pgMar w:top="1331" w:right="871" w:bottom="1331" w:left="1329" w:header="0" w:footer="3" w:gutter="0"/>
          <w:cols w:space="720"/>
          <w:noEndnote/>
          <w:docGrid w:linePitch="360"/>
        </w:sectPr>
      </w:pPr>
      <w:r>
        <w:t>Все команды машины разбиваются на две группы в соответствии с размером поля, выделенного под адрес: команды с коротким адресом и команды с полным адресом. В командах с коротким адресом (12 разрядов) можно указать адрес лишь первых или последних 4096 ячеек оперативного запоминающего устройства, в командах с полным адресом можно указать любой адрес ОЗУ.</w:t>
      </w:r>
    </w:p>
    <w:p w:rsidR="00AD7246" w:rsidRDefault="00287502" w:rsidP="00287502">
      <w:pPr>
        <w:pStyle w:val="20"/>
        <w:shd w:val="clear" w:color="auto" w:fill="auto"/>
        <w:ind w:firstLine="640"/>
      </w:pPr>
      <w:r>
        <w:lastRenderedPageBreak/>
        <w:t>Такая система адресации требует весьма внимательного подхода к распределению памяти программы и поэтому, в отличие от большинства аналогичных систем программирования, Автокод БЭСМ-6 требует точного определения адресов всех компонент, входящих в программу.</w:t>
      </w:r>
    </w:p>
    <w:p w:rsidR="00AD7246" w:rsidRDefault="00AD7246"/>
    <w:p w:rsidR="00AD7246" w:rsidRPr="00EC7C7F" w:rsidRDefault="00287502">
      <w:pPr>
        <w:pStyle w:val="20"/>
        <w:shd w:val="clear" w:color="auto" w:fill="auto"/>
        <w:spacing w:after="42" w:line="180" w:lineRule="exact"/>
        <w:ind w:left="900" w:firstLine="300"/>
        <w:rPr>
          <w:b/>
        </w:rPr>
      </w:pPr>
      <w:r w:rsidRPr="00EC7C7F">
        <w:rPr>
          <w:b/>
        </w:rPr>
        <w:t>2.2. Представление чисел</w:t>
      </w:r>
    </w:p>
    <w:p w:rsidR="00AD7246" w:rsidRDefault="00287502">
      <w:pPr>
        <w:pStyle w:val="20"/>
        <w:shd w:val="clear" w:color="auto" w:fill="auto"/>
        <w:spacing w:after="544" w:line="307" w:lineRule="exact"/>
        <w:ind w:firstLine="740"/>
      </w:pPr>
      <w:r>
        <w:t xml:space="preserve">Если команда машины воспринимает машинное слово как число с плавающей запятой, то считается, что оно имеет </w:t>
      </w:r>
      <w:proofErr w:type="spellStart"/>
      <w:r>
        <w:t>следующуюструктуру</w:t>
      </w:r>
      <w:proofErr w:type="spellEnd"/>
      <w:r>
        <w:t>:</w:t>
      </w:r>
    </w:p>
    <w:p w:rsidR="00AD7246" w:rsidRDefault="00287502">
      <w:pPr>
        <w:pStyle w:val="20"/>
        <w:shd w:val="clear" w:color="auto" w:fill="auto"/>
        <w:spacing w:line="302" w:lineRule="atLeast"/>
        <w:ind w:firstLine="0"/>
      </w:pPr>
      <w:r>
        <w:t>где:</w:t>
      </w:r>
      <w:r>
        <w:fldChar w:fldCharType="begin"/>
      </w:r>
      <w:r>
        <w:instrText xml:space="preserve"> INCLUDEPICTURE  "C:\\Eduard\\Музей\\Пройдаков\\Д3_28\\media\\image3.png" \* MERGEFORMATINET </w:instrText>
      </w:r>
      <w:r>
        <w:fldChar w:fldCharType="separate"/>
      </w:r>
      <w:r>
        <w:pict>
          <v:shape id="_x0000_i1025" type="#_x0000_t75" style="width:223.1pt;height:32.9pt">
            <v:imagedata r:id="rId21" r:href="rId22"/>
          </v:shape>
        </w:pict>
      </w:r>
      <w:r>
        <w:fldChar w:fldCharType="end"/>
      </w:r>
    </w:p>
    <w:p w:rsidR="00AD7246" w:rsidRDefault="00287502">
      <w:pPr>
        <w:pStyle w:val="20"/>
        <w:shd w:val="clear" w:color="auto" w:fill="auto"/>
        <w:ind w:left="640" w:firstLine="0"/>
        <w:jc w:val="both"/>
      </w:pPr>
      <w:r>
        <w:t>М - мантисса числа (40 разрядов),</w:t>
      </w:r>
    </w:p>
    <w:p w:rsidR="00AD7246" w:rsidRDefault="00287502">
      <w:pPr>
        <w:pStyle w:val="20"/>
        <w:shd w:val="clear" w:color="auto" w:fill="auto"/>
        <w:ind w:left="640" w:firstLine="0"/>
        <w:jc w:val="both"/>
      </w:pPr>
      <w:r>
        <w:t>ЗМ - знак мантиссы (1 разряд),</w:t>
      </w:r>
    </w:p>
    <w:p w:rsidR="00AD7246" w:rsidRDefault="00287502">
      <w:pPr>
        <w:pStyle w:val="20"/>
        <w:shd w:val="clear" w:color="auto" w:fill="auto"/>
        <w:tabs>
          <w:tab w:val="left" w:pos="2450"/>
        </w:tabs>
        <w:ind w:left="640" w:firstLine="0"/>
        <w:jc w:val="both"/>
      </w:pPr>
      <w:proofErr w:type="gramStart"/>
      <w:r>
        <w:t>П</w:t>
      </w:r>
      <w:proofErr w:type="gramEnd"/>
      <w:r>
        <w:t xml:space="preserve"> - порядок</w:t>
      </w:r>
      <w:r>
        <w:tab/>
        <w:t>(6 разрядов),</w:t>
      </w:r>
    </w:p>
    <w:p w:rsidR="00AD7246" w:rsidRDefault="00287502">
      <w:pPr>
        <w:pStyle w:val="20"/>
        <w:shd w:val="clear" w:color="auto" w:fill="auto"/>
        <w:ind w:left="640" w:firstLine="0"/>
        <w:jc w:val="both"/>
      </w:pPr>
      <w:r>
        <w:t>ЗП - знак порядка (1 разряд).</w:t>
      </w:r>
    </w:p>
    <w:p w:rsidR="00AD7246" w:rsidRDefault="00287502">
      <w:pPr>
        <w:pStyle w:val="20"/>
        <w:shd w:val="clear" w:color="auto" w:fill="auto"/>
        <w:ind w:firstLine="640"/>
      </w:pPr>
      <w:r>
        <w:t>При программировании на Автокоде обычно даже и этих сведений о системе представления чисел бывает вполне достаточно.</w:t>
      </w:r>
    </w:p>
    <w:p w:rsidR="00AD7246" w:rsidRDefault="00287502">
      <w:pPr>
        <w:pStyle w:val="20"/>
        <w:shd w:val="clear" w:color="auto" w:fill="auto"/>
        <w:ind w:firstLine="0"/>
      </w:pPr>
      <w:r>
        <w:t>Если же задача требует более внимательного подхода к представлению, то их можно получить в "Инструкции по программированию"</w:t>
      </w:r>
      <w:r w:rsidR="00EC7C7F">
        <w:t xml:space="preserve"> </w:t>
      </w:r>
      <w:r>
        <w:t>(стр. 22).</w:t>
      </w:r>
    </w:p>
    <w:p w:rsidR="00EC7C7F" w:rsidRPr="00EC7C7F" w:rsidRDefault="00287502" w:rsidP="00EC7C7F">
      <w:pPr>
        <w:pStyle w:val="20"/>
        <w:numPr>
          <w:ilvl w:val="0"/>
          <w:numId w:val="3"/>
        </w:numPr>
        <w:shd w:val="clear" w:color="auto" w:fill="auto"/>
        <w:spacing w:line="307" w:lineRule="exact"/>
        <w:ind w:left="900" w:right="860" w:firstLine="300"/>
        <w:rPr>
          <w:rStyle w:val="25"/>
          <w:b/>
        </w:rPr>
      </w:pPr>
      <w:r w:rsidRPr="00EC7C7F">
        <w:rPr>
          <w:rStyle w:val="25"/>
          <w:b/>
        </w:rPr>
        <w:t>Система Автокод БЭСМ-6</w:t>
      </w:r>
    </w:p>
    <w:p w:rsidR="00AD7246" w:rsidRDefault="00287502" w:rsidP="00EC7C7F">
      <w:pPr>
        <w:pStyle w:val="20"/>
        <w:shd w:val="clear" w:color="auto" w:fill="auto"/>
        <w:spacing w:line="360" w:lineRule="auto"/>
        <w:ind w:left="1200" w:right="860" w:firstLine="0"/>
      </w:pPr>
      <w:r>
        <w:t>3.1. Общие характеристики языка Автокода БЭСМ-6</w:t>
      </w:r>
    </w:p>
    <w:p w:rsidR="00AD7246" w:rsidRDefault="00287502" w:rsidP="00EC7C7F">
      <w:pPr>
        <w:pStyle w:val="20"/>
        <w:shd w:val="clear" w:color="auto" w:fill="auto"/>
        <w:spacing w:line="360" w:lineRule="auto"/>
        <w:ind w:firstLine="743"/>
      </w:pPr>
      <w:r>
        <w:t>Язык, используемый в системе Автокод БЭСМ-6 для написания</w:t>
      </w:r>
      <w:r w:rsidR="00EC7C7F">
        <w:t xml:space="preserve"> </w:t>
      </w:r>
      <w:r>
        <w:t>программ, по своей структуре весьма похож на обычный машинный</w:t>
      </w:r>
      <w:r w:rsidR="00EC7C7F">
        <w:t xml:space="preserve"> </w:t>
      </w:r>
      <w:r>
        <w:t xml:space="preserve">язык, т.е. программа, записанная на этом языке, состоит из последовательности </w:t>
      </w:r>
      <w:r w:rsidR="00EC7C7F">
        <w:t>к</w:t>
      </w:r>
      <w:r>
        <w:t>омандных слов, констант, рабочих ячеек, рас-</w:t>
      </w:r>
    </w:p>
    <w:p w:rsidR="00AD7246" w:rsidRDefault="00287502">
      <w:pPr>
        <w:pStyle w:val="231"/>
        <w:keepNext/>
        <w:keepLines/>
        <w:shd w:val="clear" w:color="auto" w:fill="auto"/>
        <w:spacing w:line="320" w:lineRule="exact"/>
        <w:ind w:left="4740"/>
        <w:sectPr w:rsidR="00AD7246">
          <w:pgSz w:w="8209" w:h="12622"/>
          <w:pgMar w:top="1612" w:right="1058" w:bottom="426" w:left="964" w:header="0" w:footer="3" w:gutter="0"/>
          <w:cols w:space="720"/>
          <w:noEndnote/>
          <w:docGrid w:linePitch="360"/>
        </w:sectPr>
      </w:pPr>
      <w:r>
        <w:pict>
          <v:shape id="_x0000_s1042" type="#_x0000_t202" style="position:absolute;left:0;text-align:left;margin-left:234.7pt;margin-top:-8.65pt;width:5.5pt;height:10.45pt;z-index:-125829373;mso-wrap-distance-left:5pt;mso-wrap-distance-right:69.1pt;mso-position-horizontal-relative:margin" filled="f" stroked="f">
            <v:textbox style="mso-fit-shape-to-text:t" inset="0,0,0,0">
              <w:txbxContent>
                <w:p w:rsidR="008A0AB2" w:rsidRDefault="008A0AB2">
                  <w:pPr>
                    <w:pStyle w:val="5"/>
                    <w:shd w:val="clear" w:color="auto" w:fill="auto"/>
                    <w:spacing w:line="180" w:lineRule="exact"/>
                  </w:pPr>
                  <w:r>
                    <w:t>\</w:t>
                  </w:r>
                </w:p>
              </w:txbxContent>
            </v:textbox>
            <w10:wrap type="topAndBottom" anchorx="margin"/>
          </v:shape>
        </w:pict>
      </w:r>
    </w:p>
    <w:p w:rsidR="00AD7246" w:rsidRDefault="00287502">
      <w:pPr>
        <w:pStyle w:val="20"/>
        <w:shd w:val="clear" w:color="auto" w:fill="auto"/>
        <w:spacing w:line="307" w:lineRule="exact"/>
        <w:ind w:firstLine="0"/>
      </w:pPr>
      <w:proofErr w:type="gramStart"/>
      <w:r>
        <w:lastRenderedPageBreak/>
        <w:t>положенных</w:t>
      </w:r>
      <w:proofErr w:type="gramEnd"/>
      <w:r>
        <w:t xml:space="preserve"> в порядке, нужном программисту. В дальнейшем эти</w:t>
      </w:r>
      <w:r w:rsidR="00EC7C7F">
        <w:t xml:space="preserve"> </w:t>
      </w:r>
      <w:r>
        <w:t>единицы информации будут называться операторами. Как правило,</w:t>
      </w:r>
      <w:r w:rsidR="00EC7C7F">
        <w:t xml:space="preserve"> </w:t>
      </w:r>
      <w:r>
        <w:t>каждому такому оператору будет соответствовать одно слово в</w:t>
      </w:r>
      <w:r w:rsidR="00EC7C7F">
        <w:t xml:space="preserve"> </w:t>
      </w:r>
      <w:r>
        <w:t xml:space="preserve">программе, полученной после того, как </w:t>
      </w:r>
      <w:r>
        <w:rPr>
          <w:rStyle w:val="25"/>
        </w:rPr>
        <w:t>транслятор</w:t>
      </w:r>
      <w:r>
        <w:t xml:space="preserve"> </w:t>
      </w:r>
      <w:proofErr w:type="spellStart"/>
      <w:r>
        <w:t>переведет</w:t>
      </w:r>
      <w:proofErr w:type="spellEnd"/>
      <w:r>
        <w:t xml:space="preserve"> программу, записанную на языке Автокода, в машинный язык. Такая</w:t>
      </w:r>
      <w:r w:rsidR="00EC7C7F">
        <w:t xml:space="preserve"> </w:t>
      </w:r>
      <w:r>
        <w:t xml:space="preserve">программа будет называться </w:t>
      </w:r>
      <w:r>
        <w:rPr>
          <w:rStyle w:val="25"/>
        </w:rPr>
        <w:t>рабочей.</w:t>
      </w:r>
      <w:r>
        <w:t xml:space="preserve"> Рабочая программа будет</w:t>
      </w:r>
      <w:r w:rsidR="00EC7C7F">
        <w:t xml:space="preserve"> </w:t>
      </w:r>
      <w:r>
        <w:t>состоять из тех, и только тех команд или ячеек, которые явно</w:t>
      </w:r>
      <w:r>
        <w:br/>
        <w:t xml:space="preserve">заданы в </w:t>
      </w:r>
      <w:proofErr w:type="gramStart"/>
      <w:r>
        <w:t>автокод-программе</w:t>
      </w:r>
      <w:proofErr w:type="gramEnd"/>
      <w:r>
        <w:t xml:space="preserve">. Такие языки и трансляторы называются "один к одному" и по существу являются аппаратом, позволяющим пользоваться вместо цифровой кодировки команд и чисел символическими обозначениями. Главное достоинство автокода заключается в том, что в качестве ссылки к какой-либо единице информации, занимающей одно слово машины, </w:t>
      </w:r>
      <w:proofErr w:type="gramStart"/>
      <w:r>
        <w:t>до</w:t>
      </w:r>
      <w:proofErr w:type="gramEnd"/>
      <w:r>
        <w:t xml:space="preserve"> можем использовать</w:t>
      </w:r>
      <w:r w:rsidR="00EC7C7F">
        <w:t xml:space="preserve"> </w:t>
      </w:r>
      <w:r>
        <w:t xml:space="preserve">вместо её цифрового адреса </w:t>
      </w:r>
      <w:r>
        <w:rPr>
          <w:rStyle w:val="25"/>
        </w:rPr>
        <w:t>(абсолютного)</w:t>
      </w:r>
      <w:r>
        <w:t xml:space="preserve"> некий произвольно</w:t>
      </w:r>
      <w:r w:rsidR="00EC7C7F">
        <w:t xml:space="preserve"> </w:t>
      </w:r>
      <w:r>
        <w:t xml:space="preserve">выбранный программистом </w:t>
      </w:r>
      <w:r>
        <w:rPr>
          <w:rStyle w:val="25"/>
        </w:rPr>
        <w:t>символический адрес.</w:t>
      </w:r>
      <w:r>
        <w:t xml:space="preserve"> Для этого нужно</w:t>
      </w:r>
      <w:r w:rsidR="00EC7C7F">
        <w:t xml:space="preserve"> </w:t>
      </w:r>
      <w:r>
        <w:t>сказать, что такой-то оператор (или ячейку) мы будем называть</w:t>
      </w:r>
      <w:r w:rsidR="00EC7C7F">
        <w:t xml:space="preserve"> </w:t>
      </w:r>
      <w:r>
        <w:t xml:space="preserve">таким-то символическим именем. Имена всех операторов, используемые в программе, должны быть явно </w:t>
      </w:r>
      <w:r>
        <w:rPr>
          <w:rStyle w:val="25"/>
        </w:rPr>
        <w:t>описаны,</w:t>
      </w:r>
      <w:r>
        <w:t xml:space="preserve"> это означает,</w:t>
      </w:r>
      <w:r w:rsidR="00EC7C7F">
        <w:t xml:space="preserve"> </w:t>
      </w:r>
      <w:r>
        <w:t>что:</w:t>
      </w:r>
    </w:p>
    <w:p w:rsidR="00AD7246" w:rsidRDefault="00287502">
      <w:pPr>
        <w:pStyle w:val="20"/>
        <w:numPr>
          <w:ilvl w:val="0"/>
          <w:numId w:val="4"/>
        </w:numPr>
        <w:shd w:val="clear" w:color="auto" w:fill="auto"/>
        <w:tabs>
          <w:tab w:val="left" w:pos="874"/>
        </w:tabs>
        <w:spacing w:line="307" w:lineRule="exact"/>
        <w:ind w:firstLine="600"/>
      </w:pPr>
      <w:r>
        <w:t xml:space="preserve">Данное имя поставлено в соответствие с </w:t>
      </w:r>
      <w:proofErr w:type="spellStart"/>
      <w:r>
        <w:t>определенным</w:t>
      </w:r>
      <w:proofErr w:type="spellEnd"/>
      <w:r w:rsidR="00EC7C7F">
        <w:t xml:space="preserve"> </w:t>
      </w:r>
      <w:r>
        <w:t>оператором программы. В этом случае мы говорим, что</w:t>
      </w:r>
      <w:proofErr w:type="gramStart"/>
      <w:r>
        <w:t>.</w:t>
      </w:r>
      <w:proofErr w:type="gramEnd"/>
      <w:r>
        <w:t xml:space="preserve"> </w:t>
      </w:r>
      <w:proofErr w:type="spellStart"/>
      <w:proofErr w:type="gramStart"/>
      <w:r>
        <w:t>о</w:t>
      </w:r>
      <w:proofErr w:type="gramEnd"/>
      <w:r>
        <w:t>ператоримеет</w:t>
      </w:r>
      <w:proofErr w:type="spellEnd"/>
      <w:r>
        <w:t xml:space="preserve"> </w:t>
      </w:r>
      <w:r>
        <w:rPr>
          <w:rStyle w:val="25"/>
        </w:rPr>
        <w:t>метку</w:t>
      </w:r>
      <w:r>
        <w:t xml:space="preserve"> или что метка является именем данного оператора.</w:t>
      </w:r>
    </w:p>
    <w:p w:rsidR="00AD7246" w:rsidRDefault="00287502">
      <w:pPr>
        <w:pStyle w:val="20"/>
        <w:numPr>
          <w:ilvl w:val="0"/>
          <w:numId w:val="4"/>
        </w:numPr>
        <w:shd w:val="clear" w:color="auto" w:fill="auto"/>
        <w:tabs>
          <w:tab w:val="left" w:pos="870"/>
        </w:tabs>
        <w:spacing w:line="307" w:lineRule="exact"/>
        <w:ind w:firstLine="600"/>
      </w:pPr>
      <w:r>
        <w:t>Данному имени поставлен в соответствие цифровой</w:t>
      </w:r>
      <w:r w:rsidR="00EC7C7F">
        <w:t xml:space="preserve"> </w:t>
      </w:r>
      <w:r>
        <w:t>(абсолютный) адрес. Это делае</w:t>
      </w:r>
      <w:r w:rsidR="00EC7C7F">
        <w:t>тся с помощью специальных управ</w:t>
      </w:r>
      <w:r>
        <w:t>ляющих операторов.</w:t>
      </w:r>
    </w:p>
    <w:p w:rsidR="00AD7246" w:rsidRDefault="00287502">
      <w:pPr>
        <w:pStyle w:val="20"/>
        <w:shd w:val="clear" w:color="auto" w:fill="auto"/>
        <w:spacing w:line="307" w:lineRule="exact"/>
        <w:ind w:firstLine="600"/>
      </w:pPr>
      <w:r>
        <w:t xml:space="preserve">Значение, поставленное в соответствие </w:t>
      </w:r>
      <w:proofErr w:type="spellStart"/>
      <w:r>
        <w:t>символическомуадресу</w:t>
      </w:r>
      <w:proofErr w:type="spellEnd"/>
      <w:r>
        <w:t>, можно определить по компонентам, из которых он построен.</w:t>
      </w:r>
      <w:r>
        <w:br w:type="page"/>
      </w:r>
    </w:p>
    <w:p w:rsidR="00AD7246" w:rsidRDefault="00287502">
      <w:pPr>
        <w:pStyle w:val="20"/>
        <w:shd w:val="clear" w:color="auto" w:fill="auto"/>
        <w:ind w:firstLine="640"/>
      </w:pPr>
      <w:r>
        <w:lastRenderedPageBreak/>
        <w:t>Кроме оператор</w:t>
      </w:r>
      <w:r w:rsidR="00EC7C7F">
        <w:t>ов</w:t>
      </w:r>
      <w:r>
        <w:t>, которые будут переведены транслятором</w:t>
      </w:r>
      <w:r w:rsidR="00EC7C7F">
        <w:t xml:space="preserve"> </w:t>
      </w:r>
      <w:r>
        <w:t xml:space="preserve">и поставлены в рабочую программу, в </w:t>
      </w:r>
      <w:proofErr w:type="gramStart"/>
      <w:r>
        <w:t>Автокод-программе</w:t>
      </w:r>
      <w:proofErr w:type="gramEnd"/>
      <w:r>
        <w:t xml:space="preserve"> встречаются и операторы, которые управляют работой самого транслятора</w:t>
      </w:r>
      <w:r w:rsidR="00EC7C7F">
        <w:t xml:space="preserve"> </w:t>
      </w:r>
      <w:r>
        <w:rPr>
          <w:rStyle w:val="25"/>
        </w:rPr>
        <w:t>(управляющие операторы)</w:t>
      </w:r>
      <w:r>
        <w:t xml:space="preserve"> или всей системы </w:t>
      </w:r>
      <w:r>
        <w:rPr>
          <w:rStyle w:val="25"/>
        </w:rPr>
        <w:t>(операторы режима и</w:t>
      </w:r>
      <w:r w:rsidR="00EC7C7F">
        <w:rPr>
          <w:rStyle w:val="25"/>
        </w:rPr>
        <w:t xml:space="preserve"> </w:t>
      </w:r>
      <w:r>
        <w:rPr>
          <w:rStyle w:val="25"/>
        </w:rPr>
        <w:t>исправлений)</w:t>
      </w:r>
      <w:r>
        <w:t>.</w:t>
      </w:r>
    </w:p>
    <w:p w:rsidR="00AD7246" w:rsidRDefault="00287502">
      <w:pPr>
        <w:pStyle w:val="20"/>
        <w:shd w:val="clear" w:color="auto" w:fill="auto"/>
        <w:ind w:firstLine="640"/>
      </w:pPr>
      <w:proofErr w:type="gramStart"/>
      <w:r>
        <w:t>Операторы каждого из этих типов пишутся по особым правилам</w:t>
      </w:r>
      <w:r w:rsidR="00EC7C7F">
        <w:t xml:space="preserve"> </w:t>
      </w:r>
      <w:r>
        <w:t>и для того, чтобы транслятор мог определить с каким типом оператора он имеет дело в данный момент,</w:t>
      </w:r>
      <w:r w:rsidR="00EC7C7F">
        <w:t xml:space="preserve"> </w:t>
      </w:r>
      <w:r>
        <w:t xml:space="preserve">используются </w:t>
      </w:r>
      <w:proofErr w:type="spellStart"/>
      <w:r>
        <w:t>специальные</w:t>
      </w:r>
      <w:r>
        <w:rPr>
          <w:rStyle w:val="25"/>
        </w:rPr>
        <w:t>управляющие</w:t>
      </w:r>
      <w:proofErr w:type="spellEnd"/>
      <w:r>
        <w:t xml:space="preserve"> (служебные) </w:t>
      </w:r>
      <w:r>
        <w:rPr>
          <w:rStyle w:val="25"/>
        </w:rPr>
        <w:t>слова</w:t>
      </w:r>
      <w:r>
        <w:t xml:space="preserve"> (например, если мы пишем последовательность команд, то перед первой из них должно стоять</w:t>
      </w:r>
      <w:r w:rsidR="00EC7C7F">
        <w:t xml:space="preserve"> </w:t>
      </w:r>
      <w:r>
        <w:t>управляющее слово "К;”, после этого все последующие операторы</w:t>
      </w:r>
      <w:r w:rsidR="00EC7C7F">
        <w:t xml:space="preserve"> </w:t>
      </w:r>
      <w:r>
        <w:t>транслятор будет воспринимать как командные до тех пор, пока</w:t>
      </w:r>
      <w:proofErr w:type="gramEnd"/>
      <w:r w:rsidR="00EC7C7F">
        <w:t xml:space="preserve"> </w:t>
      </w:r>
      <w:r>
        <w:t xml:space="preserve">не </w:t>
      </w:r>
      <w:proofErr w:type="spellStart"/>
      <w:r>
        <w:t>найдет</w:t>
      </w:r>
      <w:proofErr w:type="spellEnd"/>
      <w:r>
        <w:t xml:space="preserve"> другого управляющего слова).</w:t>
      </w:r>
    </w:p>
    <w:p w:rsidR="00AD7246" w:rsidRDefault="00287502">
      <w:pPr>
        <w:pStyle w:val="20"/>
        <w:shd w:val="clear" w:color="auto" w:fill="auto"/>
        <w:spacing w:after="56"/>
        <w:ind w:right="220" w:firstLine="640"/>
        <w:jc w:val="both"/>
      </w:pPr>
      <w:r>
        <w:t xml:space="preserve">Обычно </w:t>
      </w:r>
      <w:proofErr w:type="gramStart"/>
      <w:r>
        <w:t>автокод-программы</w:t>
      </w:r>
      <w:proofErr w:type="gramEnd"/>
      <w:r>
        <w:t xml:space="preserve"> пишутся на специальных бланках</w:t>
      </w:r>
      <w:r w:rsidR="00EC7C7F">
        <w:t xml:space="preserve"> </w:t>
      </w:r>
      <w:r>
        <w:t>(см. приложение I), и в каждой его строке записывается один</w:t>
      </w:r>
      <w:r w:rsidR="00EC7C7F">
        <w:t xml:space="preserve"> оператор.</w:t>
      </w:r>
      <w:r>
        <w:t xml:space="preserve"> Использование специальных бланков определяется только удобством </w:t>
      </w:r>
      <w:r>
        <w:rPr>
          <w:rStyle w:val="2Tahoma85pt"/>
          <w:b w:val="0"/>
          <w:bCs w:val="0"/>
        </w:rPr>
        <w:t xml:space="preserve">и </w:t>
      </w:r>
      <w:r>
        <w:t xml:space="preserve">наглядностью и совсем необязательно. Кроме разного типа операторов в состав программы могут входить примечания, Они никак не влияют на процесс построения рабочей программы и используются лишь при </w:t>
      </w:r>
      <w:r>
        <w:rPr>
          <w:rStyle w:val="25"/>
        </w:rPr>
        <w:t>распечатке</w:t>
      </w:r>
      <w:r>
        <w:t xml:space="preserve"> программы, т.е. фигурируют в тексте программы, который может отпечатать система Автокода после трансляции.</w:t>
      </w:r>
    </w:p>
    <w:p w:rsidR="00AD7246" w:rsidRDefault="00287502">
      <w:pPr>
        <w:pStyle w:val="20"/>
        <w:shd w:val="clear" w:color="auto" w:fill="auto"/>
        <w:spacing w:line="307" w:lineRule="exact"/>
        <w:ind w:left="120" w:firstLine="0"/>
        <w:jc w:val="center"/>
      </w:pPr>
      <w:r>
        <w:t>3.2. Пример программы, написанной на Автокоде.</w:t>
      </w:r>
    </w:p>
    <w:p w:rsidR="00AD7246" w:rsidRDefault="00287502" w:rsidP="00EC7C7F">
      <w:pPr>
        <w:pStyle w:val="20"/>
        <w:shd w:val="clear" w:color="auto" w:fill="auto"/>
        <w:spacing w:line="307" w:lineRule="exact"/>
        <w:ind w:firstLine="1701"/>
      </w:pPr>
      <w:r>
        <w:pict>
          <v:shape id="_x0000_s1041" type="#_x0000_t75" style="position:absolute;left:0;text-align:left;margin-left:56.65pt;margin-top:31.7pt;width:90.25pt;height:30.25pt;z-index:-125829372;mso-wrap-distance-left:5pt;mso-wrap-distance-top:2.75pt;mso-wrap-distance-right:5pt;mso-wrap-distance-bottom:20pt;mso-position-horizontal-relative:margin" wrapcoords="0 0 21600 0 21600 21600 0 21600 0 0">
            <v:imagedata r:id="rId23" o:title="image4"/>
            <w10:wrap type="square" side="left" anchorx="margin"/>
          </v:shape>
        </w:pict>
      </w:r>
      <w:r>
        <w:t>В качестве примера автокод-программы можно привести программу вычисления корней квадратного уравнения ах</w:t>
      </w:r>
      <w:proofErr w:type="gramStart"/>
      <w:r>
        <w:rPr>
          <w:vertAlign w:val="superscript"/>
        </w:rPr>
        <w:t>2</w:t>
      </w:r>
      <w:proofErr w:type="gramEnd"/>
      <w:r>
        <w:t xml:space="preserve"> + 6х + с =</w:t>
      </w:r>
      <w:r w:rsidR="00EC7C7F">
        <w:t xml:space="preserve">  0</w:t>
      </w:r>
      <w:r>
        <w:br/>
        <w:t>по формуле:</w:t>
      </w:r>
      <w:r>
        <w:br w:type="page"/>
      </w:r>
    </w:p>
    <w:p w:rsidR="00AD7246" w:rsidRDefault="00287502">
      <w:pPr>
        <w:framePr w:h="6936" w:wrap="notBeside" w:vAnchor="text" w:hAnchor="text" w:xAlign="center" w:y="1"/>
        <w:jc w:val="center"/>
        <w:rPr>
          <w:sz w:val="2"/>
          <w:szCs w:val="2"/>
        </w:rPr>
      </w:pPr>
      <w:r>
        <w:lastRenderedPageBreak/>
        <w:fldChar w:fldCharType="begin"/>
      </w:r>
      <w:r>
        <w:instrText xml:space="preserve"> INCLUDEPICTURE  "C:\\Eduard\\Музей\\Пройдаков\\Д3_28\\media\\image5.png" \* MERGEFORMATINET </w:instrText>
      </w:r>
      <w:r>
        <w:fldChar w:fldCharType="separate"/>
      </w:r>
      <w:r w:rsidR="00E35AA0">
        <w:pict>
          <v:shape id="_x0000_i1026" type="#_x0000_t75" style="width:313.4pt;height:378.75pt">
            <v:imagedata r:id="rId24" r:href="rId25"/>
          </v:shape>
        </w:pict>
      </w:r>
      <w:r>
        <w:fldChar w:fldCharType="end"/>
      </w:r>
    </w:p>
    <w:p w:rsidR="00AD7246" w:rsidRDefault="00AD7246">
      <w:pPr>
        <w:rPr>
          <w:sz w:val="2"/>
          <w:szCs w:val="2"/>
        </w:rPr>
      </w:pPr>
    </w:p>
    <w:p w:rsidR="00AD7246" w:rsidRDefault="00287502">
      <w:pPr>
        <w:pStyle w:val="20"/>
        <w:shd w:val="clear" w:color="auto" w:fill="auto"/>
        <w:spacing w:before="8" w:line="307" w:lineRule="exact"/>
        <w:ind w:left="240" w:firstLine="560"/>
        <w:sectPr w:rsidR="00AD7246">
          <w:footerReference w:type="even" r:id="rId26"/>
          <w:footerReference w:type="default" r:id="rId27"/>
          <w:headerReference w:type="first" r:id="rId28"/>
          <w:footerReference w:type="first" r:id="rId29"/>
          <w:pgSz w:w="8209" w:h="12622"/>
          <w:pgMar w:top="1252" w:right="935" w:bottom="2473" w:left="1025" w:header="0" w:footer="3" w:gutter="0"/>
          <w:cols w:space="720"/>
          <w:noEndnote/>
          <w:titlePg/>
          <w:docGrid w:linePitch="360"/>
        </w:sectPr>
      </w:pPr>
      <w:r>
        <w:t>Мы просим извинения у читателей за нарушение синтаксиса</w:t>
      </w:r>
      <w:r w:rsidR="00E35AA0">
        <w:t xml:space="preserve"> </w:t>
      </w:r>
      <w:r>
        <w:t>русского языка в примечаниях, но Автокод БЭСМ-6 не допускает</w:t>
      </w:r>
      <w:r w:rsidR="00E35AA0">
        <w:t xml:space="preserve"> </w:t>
      </w:r>
      <w:r>
        <w:t>употребления в примечаниях большинства знаков препинания. Если</w:t>
      </w:r>
      <w:r w:rsidR="00E35AA0">
        <w:t xml:space="preserve"> </w:t>
      </w:r>
      <w:r>
        <w:t>вы знакомы с символическими обозначениями команд БЭСМ-6 и их</w:t>
      </w:r>
      <w:r w:rsidR="00E35AA0">
        <w:t xml:space="preserve"> </w:t>
      </w:r>
      <w:r>
        <w:t xml:space="preserve">использованием, то, </w:t>
      </w:r>
      <w:r>
        <w:lastRenderedPageBreak/>
        <w:t>очевидно, командные операторы этой маленькой программы вам уже понятны. Кроме операторов типа команда</w:t>
      </w:r>
    </w:p>
    <w:p w:rsidR="00AD7246" w:rsidRDefault="00287502">
      <w:pPr>
        <w:pStyle w:val="20"/>
        <w:shd w:val="clear" w:color="auto" w:fill="auto"/>
        <w:ind w:firstLine="0"/>
      </w:pPr>
      <w:r>
        <w:lastRenderedPageBreak/>
        <w:t>(перед ними стоят управляющее слово "</w:t>
      </w:r>
      <w:proofErr w:type="gramStart"/>
      <w:r>
        <w:t>К</w:t>
      </w:r>
      <w:proofErr w:type="gramEnd"/>
      <w:r>
        <w:t xml:space="preserve">;") </w:t>
      </w:r>
      <w:proofErr w:type="gramStart"/>
      <w:r>
        <w:t>в</w:t>
      </w:r>
      <w:proofErr w:type="gramEnd"/>
      <w:r>
        <w:t xml:space="preserve"> этой программе использованы и некоторые другие типы операторов:</w:t>
      </w:r>
    </w:p>
    <w:p w:rsidR="00AD7246" w:rsidRDefault="00287502">
      <w:pPr>
        <w:pStyle w:val="20"/>
        <w:numPr>
          <w:ilvl w:val="0"/>
          <w:numId w:val="5"/>
        </w:numPr>
        <w:shd w:val="clear" w:color="auto" w:fill="auto"/>
        <w:tabs>
          <w:tab w:val="left" w:pos="874"/>
        </w:tabs>
        <w:ind w:firstLine="600"/>
      </w:pPr>
      <w:r>
        <w:t>Операторы типа числа с плавающей запятой, перед ними</w:t>
      </w:r>
      <w:r w:rsidR="00E35AA0">
        <w:t xml:space="preserve"> </w:t>
      </w:r>
      <w:r>
        <w:t>стоит управляющее слово "Ч</w:t>
      </w:r>
      <w:proofErr w:type="gramStart"/>
      <w:r>
        <w:t>;"</w:t>
      </w:r>
      <w:proofErr w:type="gramEnd"/>
      <w:r>
        <w:t xml:space="preserve"> Первые два оператора с метками</w:t>
      </w:r>
      <w:r w:rsidR="00E35AA0">
        <w:t xml:space="preserve"> </w:t>
      </w:r>
      <w:r>
        <w:t xml:space="preserve">"ДВА" и "ЧЕТЫРЕ" говорят, что в рабочей программе нужно завести две константы, сами операторы представляют собой символическое (общепринятое) представление этих чисел. Остальные операторы этого типа (с метками "А", "В", "С", </w:t>
      </w:r>
      <w:r w:rsidRPr="00287502">
        <w:rPr>
          <w:lang w:eastAsia="en-US" w:bidi="en-US"/>
        </w:rPr>
        <w:t>"</w:t>
      </w:r>
      <w:r>
        <w:t>х</w:t>
      </w:r>
      <w:proofErr w:type="gramStart"/>
      <w:r>
        <w:t>1</w:t>
      </w:r>
      <w:proofErr w:type="gramEnd"/>
      <w:r w:rsidRPr="00287502">
        <w:rPr>
          <w:lang w:eastAsia="en-US" w:bidi="en-US"/>
        </w:rPr>
        <w:t xml:space="preserve">", </w:t>
      </w:r>
      <w:r>
        <w:t>"х2",</w:t>
      </w:r>
    </w:p>
    <w:p w:rsidR="00AD7246" w:rsidRDefault="00287502">
      <w:pPr>
        <w:pStyle w:val="20"/>
        <w:shd w:val="clear" w:color="auto" w:fill="auto"/>
        <w:ind w:firstLine="0"/>
      </w:pPr>
      <w:proofErr w:type="gramStart"/>
      <w:r>
        <w:t>"РЯ") имеют пустое тело оператора и лишь резервируют ячейки</w:t>
      </w:r>
      <w:r w:rsidR="00E35AA0">
        <w:t xml:space="preserve"> </w:t>
      </w:r>
      <w:r>
        <w:t>программы, необходимые для хранения коэффициентов уравнения,</w:t>
      </w:r>
      <w:r w:rsidR="00E35AA0">
        <w:t xml:space="preserve"> </w:t>
      </w:r>
      <w:r>
        <w:t>его корней и промежуточных результатов ("РЯ").</w:t>
      </w:r>
      <w:proofErr w:type="gramEnd"/>
      <w:r>
        <w:t xml:space="preserve"> Каким образом</w:t>
      </w:r>
      <w:r w:rsidR="00E35AA0">
        <w:t xml:space="preserve"> </w:t>
      </w:r>
      <w:r>
        <w:t>в эти ячейки могут попасть коэффициенты и как будут выведены</w:t>
      </w:r>
      <w:r w:rsidR="00E35AA0">
        <w:t xml:space="preserve"> </w:t>
      </w:r>
      <w:r>
        <w:t>результаты, нас пока не интересует.</w:t>
      </w:r>
    </w:p>
    <w:p w:rsidR="00AD7246" w:rsidRDefault="00287502">
      <w:pPr>
        <w:pStyle w:val="20"/>
        <w:numPr>
          <w:ilvl w:val="0"/>
          <w:numId w:val="5"/>
        </w:numPr>
        <w:shd w:val="clear" w:color="auto" w:fill="auto"/>
        <w:tabs>
          <w:tab w:val="left" w:pos="870"/>
        </w:tabs>
        <w:ind w:firstLine="600"/>
      </w:pPr>
      <w:r>
        <w:t>Управляющие операторы, здесь их несколько, все они</w:t>
      </w:r>
      <w:r w:rsidR="00E35AA0">
        <w:t xml:space="preserve"> </w:t>
      </w:r>
      <w:r>
        <w:t>выполняют различную роль:</w:t>
      </w:r>
    </w:p>
    <w:p w:rsidR="00AD7246" w:rsidRDefault="00287502">
      <w:pPr>
        <w:pStyle w:val="20"/>
        <w:shd w:val="clear" w:color="auto" w:fill="auto"/>
        <w:tabs>
          <w:tab w:val="left" w:pos="937"/>
        </w:tabs>
        <w:ind w:firstLine="600"/>
        <w:jc w:val="both"/>
      </w:pPr>
      <w:r>
        <w:t>а)</w:t>
      </w:r>
      <w:r>
        <w:tab/>
        <w:t xml:space="preserve">Оператор начала программы </w:t>
      </w:r>
      <w:r w:rsidR="00E35AA0">
        <w:t>–</w:t>
      </w:r>
      <w:r>
        <w:t xml:space="preserve"> </w:t>
      </w:r>
      <w:proofErr w:type="gramStart"/>
      <w:r>
        <w:t>В</w:t>
      </w:r>
      <w:proofErr w:type="gramEnd"/>
      <w:r>
        <w:t>;</w:t>
      </w:r>
    </w:p>
    <w:p w:rsidR="00AD7246" w:rsidRDefault="00287502">
      <w:pPr>
        <w:pStyle w:val="20"/>
        <w:shd w:val="clear" w:color="auto" w:fill="auto"/>
        <w:tabs>
          <w:tab w:val="left" w:pos="937"/>
        </w:tabs>
        <w:ind w:firstLine="600"/>
        <w:jc w:val="both"/>
      </w:pPr>
      <w:r>
        <w:t>б)</w:t>
      </w:r>
      <w:r>
        <w:tab/>
        <w:t>Оператор конца программы – Е;</w:t>
      </w:r>
    </w:p>
    <w:p w:rsidR="00AD7246" w:rsidRDefault="00287502">
      <w:pPr>
        <w:pStyle w:val="20"/>
        <w:shd w:val="clear" w:color="auto" w:fill="auto"/>
        <w:ind w:firstLine="0"/>
      </w:pPr>
      <w:r>
        <w:t>(по существу эти операторы состоят только из определяющих их</w:t>
      </w:r>
      <w:r w:rsidR="00E35AA0">
        <w:t xml:space="preserve"> </w:t>
      </w:r>
      <w:r>
        <w:t>служебных слов);</w:t>
      </w:r>
    </w:p>
    <w:p w:rsidR="00AD7246" w:rsidRDefault="00287502">
      <w:pPr>
        <w:pStyle w:val="20"/>
        <w:shd w:val="clear" w:color="auto" w:fill="auto"/>
        <w:tabs>
          <w:tab w:val="left" w:pos="913"/>
        </w:tabs>
        <w:ind w:firstLine="600"/>
      </w:pPr>
      <w:r>
        <w:t>в)</w:t>
      </w:r>
      <w:r>
        <w:tab/>
        <w:t>Оператор, указывающий, начиная с какого машинного адреса необходимо формировать рабочую программу. Его служебное</w:t>
      </w:r>
      <w:r w:rsidR="00E35AA0">
        <w:t xml:space="preserve"> </w:t>
      </w:r>
      <w:r>
        <w:t>слово "Н</w:t>
      </w:r>
      <w:proofErr w:type="gramStart"/>
      <w:r>
        <w:t>;"</w:t>
      </w:r>
      <w:proofErr w:type="gramEnd"/>
      <w:r>
        <w:t>, сам оператор "100," указывает, что рабочая программа должна помещаться в памяти машины с адреса "00100";</w:t>
      </w:r>
    </w:p>
    <w:p w:rsidR="00AD7246" w:rsidRDefault="00287502">
      <w:pPr>
        <w:pStyle w:val="20"/>
        <w:shd w:val="clear" w:color="auto" w:fill="auto"/>
        <w:tabs>
          <w:tab w:val="left" w:pos="898"/>
        </w:tabs>
        <w:ind w:firstLine="600"/>
        <w:jc w:val="both"/>
        <w:sectPr w:rsidR="00AD7246">
          <w:footerReference w:type="even" r:id="rId30"/>
          <w:footerReference w:type="default" r:id="rId31"/>
          <w:footerReference w:type="first" r:id="rId32"/>
          <w:pgSz w:w="8209" w:h="12622"/>
          <w:pgMar w:top="1252" w:right="935" w:bottom="2473" w:left="1025" w:header="0" w:footer="3" w:gutter="0"/>
          <w:cols w:space="720"/>
          <w:noEndnote/>
          <w:titlePg/>
          <w:docGrid w:linePitch="360"/>
        </w:sectPr>
      </w:pPr>
      <w:r>
        <w:t>г)</w:t>
      </w:r>
      <w:r>
        <w:tab/>
        <w:t>Второй оператор этого же типа (после него нет операторов, которые превратятся в слова рабочей программы), указывает,</w:t>
      </w:r>
      <w:r w:rsidRPr="00287502">
        <w:rPr>
          <w:lang w:eastAsia="en-US" w:bidi="en-US"/>
        </w:rPr>
        <w:t xml:space="preserve"> </w:t>
      </w:r>
      <w:r>
        <w:t>с какой команды ("НАЧАЛО") следует после трансляции начать</w:t>
      </w:r>
      <w:r w:rsidR="00E35AA0">
        <w:t xml:space="preserve"> </w:t>
      </w:r>
      <w:r>
        <w:t>выполнение рабочей программы.</w:t>
      </w:r>
    </w:p>
    <w:p w:rsidR="00AD7246" w:rsidRPr="00E35AA0" w:rsidRDefault="00287502" w:rsidP="00E35AA0">
      <w:pPr>
        <w:pStyle w:val="20"/>
        <w:numPr>
          <w:ilvl w:val="0"/>
          <w:numId w:val="6"/>
        </w:numPr>
        <w:shd w:val="clear" w:color="auto" w:fill="auto"/>
        <w:tabs>
          <w:tab w:val="left" w:pos="2456"/>
        </w:tabs>
        <w:spacing w:after="6" w:line="240" w:lineRule="exact"/>
        <w:ind w:left="2620" w:right="868" w:hanging="640"/>
        <w:rPr>
          <w:b/>
        </w:rPr>
      </w:pPr>
      <w:r w:rsidRPr="00E35AA0">
        <w:rPr>
          <w:b/>
        </w:rPr>
        <w:lastRenderedPageBreak/>
        <w:t>Общая схема работы</w:t>
      </w:r>
      <w:r w:rsidR="00E35AA0" w:rsidRPr="00E35AA0">
        <w:rPr>
          <w:b/>
        </w:rPr>
        <w:t xml:space="preserve"> </w:t>
      </w:r>
      <w:r w:rsidRPr="00E35AA0">
        <w:rPr>
          <w:b/>
        </w:rPr>
        <w:t>системы</w:t>
      </w:r>
    </w:p>
    <w:p w:rsidR="00AD7246" w:rsidRDefault="00287502">
      <w:pPr>
        <w:pStyle w:val="20"/>
        <w:shd w:val="clear" w:color="auto" w:fill="auto"/>
        <w:spacing w:line="307" w:lineRule="exact"/>
        <w:ind w:firstLine="620"/>
      </w:pPr>
      <w:r>
        <w:t>Система Автокод может быть схематически разбита на</w:t>
      </w:r>
      <w:r w:rsidR="00E35AA0">
        <w:t xml:space="preserve"> </w:t>
      </w:r>
      <w:r>
        <w:t>три основных части:</w:t>
      </w:r>
    </w:p>
    <w:p w:rsidR="00AD7246" w:rsidRDefault="00287502">
      <w:pPr>
        <w:pStyle w:val="20"/>
        <w:numPr>
          <w:ilvl w:val="0"/>
          <w:numId w:val="7"/>
        </w:numPr>
        <w:shd w:val="clear" w:color="auto" w:fill="auto"/>
        <w:tabs>
          <w:tab w:val="left" w:pos="914"/>
        </w:tabs>
        <w:spacing w:line="307" w:lineRule="exact"/>
        <w:ind w:firstLine="620"/>
        <w:jc w:val="both"/>
      </w:pPr>
      <w:r>
        <w:t>Редактор.</w:t>
      </w:r>
    </w:p>
    <w:p w:rsidR="00AD7246" w:rsidRDefault="00287502">
      <w:pPr>
        <w:pStyle w:val="30"/>
        <w:numPr>
          <w:ilvl w:val="0"/>
          <w:numId w:val="7"/>
        </w:numPr>
        <w:shd w:val="clear" w:color="auto" w:fill="auto"/>
        <w:tabs>
          <w:tab w:val="left" w:pos="873"/>
        </w:tabs>
        <w:spacing w:after="0" w:line="180" w:lineRule="exact"/>
        <w:ind w:left="520"/>
      </w:pPr>
      <w:r>
        <w:t>Транслятор.</w:t>
      </w:r>
    </w:p>
    <w:p w:rsidR="00AD7246" w:rsidRDefault="00287502">
      <w:pPr>
        <w:pStyle w:val="20"/>
        <w:numPr>
          <w:ilvl w:val="0"/>
          <w:numId w:val="7"/>
        </w:numPr>
        <w:shd w:val="clear" w:color="auto" w:fill="auto"/>
        <w:tabs>
          <w:tab w:val="left" w:pos="909"/>
        </w:tabs>
        <w:spacing w:line="307" w:lineRule="exact"/>
        <w:ind w:firstLine="620"/>
        <w:jc w:val="both"/>
      </w:pPr>
      <w:r>
        <w:t>Интерпретатор.</w:t>
      </w:r>
    </w:p>
    <w:p w:rsidR="00AD7246" w:rsidRDefault="00287502">
      <w:pPr>
        <w:pStyle w:val="20"/>
        <w:shd w:val="clear" w:color="auto" w:fill="auto"/>
        <w:spacing w:line="307" w:lineRule="exact"/>
        <w:ind w:firstLine="620"/>
        <w:jc w:val="both"/>
      </w:pPr>
      <w:r>
        <w:t>Первые две части занимаются построением рабочей программы</w:t>
      </w:r>
      <w:r w:rsidR="00E35AA0">
        <w:t xml:space="preserve"> </w:t>
      </w:r>
      <w:r>
        <w:t xml:space="preserve">и работают практически всегда, а интерпретатор работает при выполнении рабочей программы в тех случаях, когда программист отлаживает программу и </w:t>
      </w:r>
      <w:proofErr w:type="spellStart"/>
      <w:r>
        <w:t>задает</w:t>
      </w:r>
      <w:proofErr w:type="spellEnd"/>
      <w:r>
        <w:t xml:space="preserve"> "режим отладки" (прокрутки).</w:t>
      </w:r>
    </w:p>
    <w:p w:rsidR="00AD7246" w:rsidRDefault="00287502">
      <w:pPr>
        <w:pStyle w:val="20"/>
        <w:shd w:val="clear" w:color="auto" w:fill="auto"/>
        <w:spacing w:line="307" w:lineRule="exact"/>
        <w:ind w:firstLine="620"/>
      </w:pPr>
      <w:r>
        <w:t xml:space="preserve">Обычно работа с </w:t>
      </w:r>
      <w:proofErr w:type="gramStart"/>
      <w:r>
        <w:t>автокод-программой</w:t>
      </w:r>
      <w:proofErr w:type="gramEnd"/>
      <w:r>
        <w:t xml:space="preserve"> протекает следующим образом:</w:t>
      </w:r>
    </w:p>
    <w:p w:rsidR="00AD7246" w:rsidRDefault="00287502">
      <w:pPr>
        <w:pStyle w:val="20"/>
        <w:numPr>
          <w:ilvl w:val="0"/>
          <w:numId w:val="8"/>
        </w:numPr>
        <w:shd w:val="clear" w:color="auto" w:fill="auto"/>
        <w:tabs>
          <w:tab w:val="left" w:pos="873"/>
        </w:tabs>
        <w:spacing w:line="307" w:lineRule="exact"/>
        <w:ind w:firstLine="620"/>
      </w:pPr>
      <w:r>
        <w:t xml:space="preserve">Автокод-программа попадает к </w:t>
      </w:r>
      <w:proofErr w:type="gramStart"/>
      <w:r>
        <w:t>редактору</w:t>
      </w:r>
      <w:proofErr w:type="gramEnd"/>
      <w:r>
        <w:t xml:space="preserve"> и он определяет,</w:t>
      </w:r>
      <w:r w:rsidR="00E35AA0">
        <w:t xml:space="preserve"> </w:t>
      </w:r>
      <w:r>
        <w:t>нужно ли считывать основной текст программы с магнитной ленты</w:t>
      </w:r>
      <w:r w:rsidR="00E35AA0">
        <w:t xml:space="preserve"> </w:t>
      </w:r>
      <w:r>
        <w:t>(постановочной), нужно ли после редактирования выдавать текст</w:t>
      </w:r>
      <w:r w:rsidR="00E35AA0">
        <w:t xml:space="preserve"> </w:t>
      </w:r>
      <w:r>
        <w:t>на перфокарты или же записывать его на магнитную ленту, нужна ли</w:t>
      </w:r>
      <w:r w:rsidR="00E35AA0">
        <w:t xml:space="preserve"> </w:t>
      </w:r>
      <w:r>
        <w:t>распечатка программы и т.д. Затем проверяется, нужно ли вносить</w:t>
      </w:r>
      <w:r w:rsidR="00E35AA0">
        <w:t xml:space="preserve"> </w:t>
      </w:r>
      <w:r>
        <w:t>в программу исправления. После выполнения всех этих действий</w:t>
      </w:r>
      <w:r w:rsidR="00E35AA0">
        <w:t xml:space="preserve"> </w:t>
      </w:r>
      <w:r>
        <w:t>программа готова к трансляции.</w:t>
      </w:r>
    </w:p>
    <w:p w:rsidR="00AD7246" w:rsidRDefault="00287502">
      <w:pPr>
        <w:pStyle w:val="20"/>
        <w:shd w:val="clear" w:color="auto" w:fill="auto"/>
        <w:spacing w:line="307" w:lineRule="exact"/>
        <w:ind w:firstLine="620"/>
      </w:pPr>
      <w:r>
        <w:t>Действия, выполняемые редактирующей частью,  управляются</w:t>
      </w:r>
      <w:r w:rsidR="00E35AA0">
        <w:t xml:space="preserve"> </w:t>
      </w:r>
      <w:r>
        <w:t>специальными операторами режима, исправлений и отладки, расположенными перед основной программой.</w:t>
      </w:r>
    </w:p>
    <w:p w:rsidR="00AD7246" w:rsidRDefault="00287502" w:rsidP="00E35AA0">
      <w:pPr>
        <w:pStyle w:val="20"/>
        <w:shd w:val="clear" w:color="auto" w:fill="auto"/>
        <w:tabs>
          <w:tab w:val="left" w:pos="591"/>
        </w:tabs>
        <w:spacing w:line="307" w:lineRule="exact"/>
        <w:ind w:left="140" w:firstLine="0"/>
        <w:jc w:val="both"/>
      </w:pPr>
      <w:r>
        <w:t>•</w:t>
      </w:r>
      <w:r>
        <w:tab/>
        <w:t xml:space="preserve">2. Затем </w:t>
      </w:r>
      <w:proofErr w:type="spellStart"/>
      <w:r>
        <w:t>идет</w:t>
      </w:r>
      <w:proofErr w:type="spellEnd"/>
      <w:r>
        <w:t xml:space="preserve"> трансляция программы, и на барабане готовится рабочая программа.</w:t>
      </w:r>
    </w:p>
    <w:p w:rsidR="00AD7246" w:rsidRDefault="00287502" w:rsidP="00E35AA0">
      <w:pPr>
        <w:pStyle w:val="20"/>
        <w:numPr>
          <w:ilvl w:val="0"/>
          <w:numId w:val="3"/>
        </w:numPr>
        <w:shd w:val="clear" w:color="auto" w:fill="auto"/>
        <w:tabs>
          <w:tab w:val="left" w:pos="873"/>
        </w:tabs>
        <w:spacing w:line="307" w:lineRule="exact"/>
        <w:ind w:left="260" w:hanging="260"/>
      </w:pPr>
      <w:r>
        <w:t>После окончания работы транслирующей части, если не</w:t>
      </w:r>
      <w:r w:rsidR="00E35AA0">
        <w:t xml:space="preserve"> </w:t>
      </w:r>
      <w:r>
        <w:t xml:space="preserve">было обнаружено ошибок в Автокод-программе, рабочая программа либо помещается в ОЗУ </w:t>
      </w:r>
      <w:proofErr w:type="gramStart"/>
      <w:r>
        <w:t>в</w:t>
      </w:r>
      <w:proofErr w:type="gramEnd"/>
      <w:r>
        <w:t xml:space="preserve"> начинает уже работать совершенно автономно</w:t>
      </w:r>
      <w:r w:rsidR="00E35AA0">
        <w:t xml:space="preserve"> </w:t>
      </w:r>
      <w:proofErr w:type="gramStart"/>
      <w:r>
        <w:t>от</w:t>
      </w:r>
      <w:proofErr w:type="gramEnd"/>
      <w:r>
        <w:t xml:space="preserve"> системы, либо, если был задан режим отладки, управление </w:t>
      </w:r>
      <w:proofErr w:type="spellStart"/>
      <w:r>
        <w:t>передается</w:t>
      </w:r>
      <w:proofErr w:type="spellEnd"/>
      <w:r>
        <w:t xml:space="preserve"> интерпретирующей части системы, осуществляющей </w:t>
      </w:r>
      <w:r>
        <w:rPr>
          <w:rStyle w:val="25"/>
        </w:rPr>
        <w:t>прокрутку</w:t>
      </w:r>
      <w:r>
        <w:t xml:space="preserve"> с выдачей очень детальной информации о прохождении рабочей программы. Если в </w:t>
      </w:r>
      <w:proofErr w:type="gramStart"/>
      <w:r>
        <w:t>Автокод-программе</w:t>
      </w:r>
      <w:proofErr w:type="gramEnd"/>
      <w:r>
        <w:t xml:space="preserve"> были обнаружены ошибки, то после</w:t>
      </w:r>
      <w:r>
        <w:br/>
      </w:r>
      <w:r>
        <w:lastRenderedPageBreak/>
        <w:t>окончания работы транслятора производится печать информации об</w:t>
      </w:r>
      <w:r w:rsidR="00E35AA0">
        <w:t xml:space="preserve"> </w:t>
      </w:r>
      <w:r>
        <w:t>ошибках и задача с решения снимается.</w:t>
      </w:r>
    </w:p>
    <w:p w:rsidR="00AD7246" w:rsidRDefault="00287502">
      <w:pPr>
        <w:pStyle w:val="20"/>
        <w:shd w:val="clear" w:color="auto" w:fill="auto"/>
        <w:ind w:left="260" w:right="140" w:firstLine="580"/>
        <w:jc w:val="both"/>
      </w:pPr>
      <w:r>
        <w:t xml:space="preserve">Таким образом, </w:t>
      </w:r>
      <w:proofErr w:type="gramStart"/>
      <w:r>
        <w:t>полная</w:t>
      </w:r>
      <w:proofErr w:type="gramEnd"/>
      <w:r>
        <w:t xml:space="preserve"> Автокод-программа может состоять из</w:t>
      </w:r>
      <w:r w:rsidR="00E35AA0">
        <w:t xml:space="preserve"> </w:t>
      </w:r>
      <w:r>
        <w:t>следующих групп операторов:</w:t>
      </w:r>
    </w:p>
    <w:p w:rsidR="00AD7246" w:rsidRDefault="00287502">
      <w:pPr>
        <w:pStyle w:val="20"/>
        <w:numPr>
          <w:ilvl w:val="0"/>
          <w:numId w:val="9"/>
        </w:numPr>
        <w:shd w:val="clear" w:color="auto" w:fill="auto"/>
        <w:tabs>
          <w:tab w:val="left" w:pos="1155"/>
        </w:tabs>
        <w:ind w:left="260" w:right="140" w:firstLine="580"/>
        <w:jc w:val="both"/>
      </w:pPr>
      <w:r>
        <w:t>Оператора, определяющего режим печати системы Автокод</w:t>
      </w:r>
      <w:r w:rsidR="00E35AA0">
        <w:t xml:space="preserve"> </w:t>
      </w:r>
      <w:r>
        <w:t>БЭСМ-6.</w:t>
      </w:r>
    </w:p>
    <w:p w:rsidR="00AD7246" w:rsidRDefault="00287502">
      <w:pPr>
        <w:pStyle w:val="20"/>
        <w:numPr>
          <w:ilvl w:val="0"/>
          <w:numId w:val="9"/>
        </w:numPr>
        <w:shd w:val="clear" w:color="auto" w:fill="auto"/>
        <w:tabs>
          <w:tab w:val="left" w:pos="1155"/>
        </w:tabs>
        <w:ind w:left="260" w:right="240" w:firstLine="580"/>
        <w:jc w:val="both"/>
      </w:pPr>
      <w:r>
        <w:t>Операторов режима, определяющих характер работы всей</w:t>
      </w:r>
      <w:r w:rsidR="00E35AA0">
        <w:t xml:space="preserve"> </w:t>
      </w:r>
      <w:r>
        <w:t>системы: работы с лентами, перфокартами и режимы отладки программы.</w:t>
      </w:r>
    </w:p>
    <w:p w:rsidR="00AD7246" w:rsidRDefault="00287502">
      <w:pPr>
        <w:pStyle w:val="20"/>
        <w:numPr>
          <w:ilvl w:val="0"/>
          <w:numId w:val="9"/>
        </w:numPr>
        <w:shd w:val="clear" w:color="auto" w:fill="auto"/>
        <w:tabs>
          <w:tab w:val="left" w:pos="1155"/>
        </w:tabs>
        <w:ind w:left="260" w:firstLine="480"/>
      </w:pPr>
      <w:r>
        <w:t>Операторов исправлений, позволяющих внести изменения в</w:t>
      </w:r>
      <w:r w:rsidR="00E35AA0">
        <w:t xml:space="preserve"> </w:t>
      </w:r>
      <w:r>
        <w:t xml:space="preserve">следующий за ними текст </w:t>
      </w:r>
      <w:proofErr w:type="gramStart"/>
      <w:r>
        <w:t>автокод-программы</w:t>
      </w:r>
      <w:proofErr w:type="gramEnd"/>
      <w:r>
        <w:t>.</w:t>
      </w:r>
    </w:p>
    <w:p w:rsidR="00AD7246" w:rsidRDefault="00287502">
      <w:pPr>
        <w:pStyle w:val="20"/>
        <w:numPr>
          <w:ilvl w:val="0"/>
          <w:numId w:val="9"/>
        </w:numPr>
        <w:shd w:val="clear" w:color="auto" w:fill="auto"/>
        <w:tabs>
          <w:tab w:val="left" w:pos="1155"/>
        </w:tabs>
        <w:ind w:left="260" w:right="140" w:firstLine="580"/>
        <w:jc w:val="both"/>
      </w:pPr>
      <w:r>
        <w:t>Собственно программы, состоящей из операторов, управляющих работой транслятора, и операторов, которые после перевода войдут в рабочую программу.</w:t>
      </w:r>
    </w:p>
    <w:p w:rsidR="00AD7246" w:rsidRDefault="00287502">
      <w:pPr>
        <w:pStyle w:val="20"/>
        <w:shd w:val="clear" w:color="auto" w:fill="auto"/>
        <w:ind w:left="260" w:right="460" w:firstLine="480"/>
      </w:pPr>
      <w:r>
        <w:t>Любая из этих групп операторов может отсутствовать, но</w:t>
      </w:r>
      <w:r w:rsidR="00E35AA0">
        <w:t xml:space="preserve"> </w:t>
      </w:r>
      <w:r>
        <w:t>их порядок должен обязательно быть таким, как указано.</w:t>
      </w:r>
    </w:p>
    <w:p w:rsidR="00E35AA0" w:rsidRDefault="00E35AA0">
      <w:pPr>
        <w:pStyle w:val="20"/>
        <w:shd w:val="clear" w:color="auto" w:fill="auto"/>
        <w:ind w:left="260" w:right="460" w:firstLine="480"/>
      </w:pPr>
    </w:p>
    <w:p w:rsidR="00AD7246" w:rsidRPr="00E35AA0" w:rsidRDefault="00287502">
      <w:pPr>
        <w:pStyle w:val="20"/>
        <w:numPr>
          <w:ilvl w:val="0"/>
          <w:numId w:val="3"/>
        </w:numPr>
        <w:shd w:val="clear" w:color="auto" w:fill="auto"/>
        <w:tabs>
          <w:tab w:val="left" w:pos="1229"/>
        </w:tabs>
        <w:spacing w:after="46" w:line="180" w:lineRule="exact"/>
        <w:ind w:left="940" w:firstLine="0"/>
        <w:jc w:val="both"/>
        <w:rPr>
          <w:b/>
        </w:rPr>
      </w:pPr>
      <w:r w:rsidRPr="00E35AA0">
        <w:rPr>
          <w:b/>
        </w:rPr>
        <w:t>Операторы и управляющие операторы.</w:t>
      </w:r>
    </w:p>
    <w:p w:rsidR="00AD7246" w:rsidRDefault="00287502">
      <w:pPr>
        <w:pStyle w:val="20"/>
        <w:shd w:val="clear" w:color="auto" w:fill="auto"/>
        <w:ind w:left="260" w:firstLine="580"/>
        <w:sectPr w:rsidR="00AD7246">
          <w:pgSz w:w="8209" w:h="12622"/>
          <w:pgMar w:top="1322" w:right="877" w:bottom="2353" w:left="1077" w:header="0" w:footer="3" w:gutter="0"/>
          <w:cols w:space="720"/>
          <w:noEndnote/>
          <w:docGrid w:linePitch="360"/>
        </w:sectPr>
      </w:pPr>
      <w:r>
        <w:t>Операторы - единицы информации, каждая из которых будет</w:t>
      </w:r>
      <w:r w:rsidR="00E35AA0">
        <w:t xml:space="preserve"> </w:t>
      </w:r>
      <w:r>
        <w:t>переведена в слово рабочей программы. В соответствии с общепринятой структурой программы их можно делить на операторы,</w:t>
      </w:r>
      <w:r w:rsidR="00E35AA0">
        <w:t xml:space="preserve"> </w:t>
      </w:r>
      <w:r>
        <w:t>представляющие команды, и операторы, представляющие разнообразные виды констант. Операторы, представляющие команды, определяются служебным словом "</w:t>
      </w:r>
      <w:proofErr w:type="gramStart"/>
      <w:r>
        <w:t>К</w:t>
      </w:r>
      <w:proofErr w:type="gramEnd"/>
      <w:r>
        <w:t>;", операторов же, представляющих</w:t>
      </w:r>
      <w:r w:rsidR="00E35AA0">
        <w:t xml:space="preserve"> </w:t>
      </w:r>
      <w:r>
        <w:t xml:space="preserve">константы (или рабочие ячейки), есть несколько типов в </w:t>
      </w:r>
      <w:proofErr w:type="spellStart"/>
      <w:r>
        <w:t>соот</w:t>
      </w:r>
      <w:proofErr w:type="spellEnd"/>
      <w:r>
        <w:t>-</w:t>
      </w:r>
    </w:p>
    <w:p w:rsidR="00AD7246" w:rsidRDefault="00287502">
      <w:pPr>
        <w:pStyle w:val="20"/>
        <w:shd w:val="clear" w:color="auto" w:fill="auto"/>
        <w:spacing w:line="307" w:lineRule="exact"/>
        <w:ind w:firstLine="0"/>
      </w:pPr>
      <w:proofErr w:type="spellStart"/>
      <w:r>
        <w:lastRenderedPageBreak/>
        <w:t>ветствии</w:t>
      </w:r>
      <w:proofErr w:type="spellEnd"/>
      <w:r>
        <w:t xml:space="preserve"> с разными вариантами представления. Есть операторы</w:t>
      </w:r>
      <w:r w:rsidR="00E35AA0">
        <w:t xml:space="preserve"> </w:t>
      </w:r>
      <w:r>
        <w:t>типа десятичное число (служебное слово - "Ч;"), восьмеричное</w:t>
      </w:r>
      <w:r w:rsidR="00E35AA0">
        <w:t xml:space="preserve"> </w:t>
      </w:r>
      <w:r>
        <w:t>число ("С;"), буквенно-цифровая константа ("А</w:t>
      </w:r>
      <w:proofErr w:type="gramStart"/>
      <w:r>
        <w:t>;"</w:t>
      </w:r>
      <w:proofErr w:type="gramEnd"/>
      <w:r>
        <w:t xml:space="preserve"> и "Т;"), сложная (логическая) константа ("</w:t>
      </w:r>
      <w:r>
        <w:rPr>
          <w:rStyle w:val="21pt0"/>
        </w:rPr>
        <w:t>Л;).</w:t>
      </w:r>
    </w:p>
    <w:p w:rsidR="00AD7246" w:rsidRDefault="00287502">
      <w:pPr>
        <w:pStyle w:val="20"/>
        <w:shd w:val="clear" w:color="auto" w:fill="auto"/>
        <w:spacing w:line="307" w:lineRule="exact"/>
        <w:ind w:firstLine="640"/>
      </w:pPr>
      <w:r>
        <w:t>Каждый из операторов этих типов может быть помечен, т.е.</w:t>
      </w:r>
      <w:r w:rsidR="00E35AA0">
        <w:t xml:space="preserve"> </w:t>
      </w:r>
      <w:r>
        <w:t xml:space="preserve">перед ним может стоять </w:t>
      </w:r>
      <w:r>
        <w:rPr>
          <w:rStyle w:val="25"/>
        </w:rPr>
        <w:t>метка.</w:t>
      </w:r>
      <w:r>
        <w:t xml:space="preserve"> После каждого из операторов такого типа может стоять </w:t>
      </w:r>
      <w:r>
        <w:rPr>
          <w:rStyle w:val="25"/>
        </w:rPr>
        <w:t>примечание.</w:t>
      </w:r>
    </w:p>
    <w:p w:rsidR="00AD7246" w:rsidRDefault="00287502">
      <w:pPr>
        <w:pStyle w:val="20"/>
        <w:shd w:val="clear" w:color="auto" w:fill="auto"/>
        <w:spacing w:line="307" w:lineRule="exact"/>
        <w:ind w:firstLine="640"/>
      </w:pPr>
      <w:r>
        <w:t>Метки используются для того, чтобы дать оператору символическое имя, по которому к нему можно ссылаться из других</w:t>
      </w:r>
      <w:r w:rsidR="00E35AA0">
        <w:t xml:space="preserve"> </w:t>
      </w:r>
      <w:r>
        <w:t xml:space="preserve">частей программы. Такое символическое имя </w:t>
      </w:r>
      <w:proofErr w:type="gramStart"/>
      <w:r>
        <w:t xml:space="preserve">состоит из последовательности не более чем шести </w:t>
      </w:r>
      <w:r>
        <w:rPr>
          <w:rStyle w:val="25"/>
        </w:rPr>
        <w:t>букв</w:t>
      </w:r>
      <w:r>
        <w:t xml:space="preserve"> иди</w:t>
      </w:r>
      <w:proofErr w:type="gramEnd"/>
      <w:r>
        <w:t xml:space="preserve"> </w:t>
      </w:r>
      <w:r>
        <w:rPr>
          <w:rStyle w:val="25"/>
        </w:rPr>
        <w:t>цифр</w:t>
      </w:r>
      <w:r>
        <w:t xml:space="preserve"> (называющейся</w:t>
      </w:r>
      <w:r w:rsidR="00E35AA0">
        <w:t xml:space="preserve"> </w:t>
      </w:r>
      <w:r>
        <w:rPr>
          <w:rStyle w:val="25"/>
        </w:rPr>
        <w:t>идентификатором),</w:t>
      </w:r>
      <w:r>
        <w:t xml:space="preserve"> обязательно начинающейся с буквы. Метка всегда пишется перед оператором и отделяется от него знаком</w:t>
      </w:r>
      <w:proofErr w:type="gramStart"/>
      <w:r w:rsidR="00E35AA0">
        <w:t xml:space="preserve"> </w:t>
      </w:r>
      <w:r>
        <w:t>Л</w:t>
      </w:r>
      <w:proofErr w:type="gramEnd"/>
      <w:r>
        <w:t>юбая метка (кроме специальных-генеральных) имеет ограниченную</w:t>
      </w:r>
      <w:r w:rsidR="00E35AA0">
        <w:t xml:space="preserve"> </w:t>
      </w:r>
      <w:r>
        <w:t>область действия, это же относится и к любому идентификатору.</w:t>
      </w:r>
      <w:r w:rsidR="00E35AA0">
        <w:t xml:space="preserve"> </w:t>
      </w:r>
      <w:r>
        <w:t xml:space="preserve">Это означает, что данное наименование справедливо лишь в </w:t>
      </w:r>
      <w:proofErr w:type="spellStart"/>
      <w:r>
        <w:t>определенной</w:t>
      </w:r>
      <w:proofErr w:type="spellEnd"/>
      <w:r>
        <w:t xml:space="preserve"> </w:t>
      </w:r>
      <w:r>
        <w:rPr>
          <w:rStyle w:val="25"/>
        </w:rPr>
        <w:t>области</w:t>
      </w:r>
      <w:r>
        <w:t xml:space="preserve"> программы.</w:t>
      </w:r>
    </w:p>
    <w:p w:rsidR="00AD7246" w:rsidRDefault="00287502">
      <w:pPr>
        <w:pStyle w:val="20"/>
        <w:shd w:val="clear" w:color="auto" w:fill="auto"/>
        <w:tabs>
          <w:tab w:val="left" w:pos="3878"/>
          <w:tab w:val="left" w:pos="4723"/>
        </w:tabs>
        <w:spacing w:line="307" w:lineRule="exact"/>
        <w:ind w:firstLine="640"/>
      </w:pPr>
      <w:r>
        <w:t>Примечания помогают лишь лучшему пониманию программы человеком и транслятором не воспринимаются, однако фигурируют</w:t>
      </w:r>
      <w:r w:rsidR="00DC7BCE">
        <w:t xml:space="preserve"> </w:t>
      </w:r>
      <w:r>
        <w:t>в тексте, выдаваемом после трансляции. Примечание состоит из</w:t>
      </w:r>
      <w:r w:rsidR="00DC7BCE">
        <w:t xml:space="preserve"> </w:t>
      </w:r>
      <w:r>
        <w:t xml:space="preserve">последовательности любых символов, допустимых в языке (см. Приложение 2), </w:t>
      </w:r>
      <w:r>
        <w:rPr>
          <w:rStyle w:val="25"/>
        </w:rPr>
        <w:t>кроме символов "</w:t>
      </w:r>
      <w:proofErr w:type="gramStart"/>
      <w:r>
        <w:rPr>
          <w:rStyle w:val="25"/>
        </w:rPr>
        <w:t>,"</w:t>
      </w:r>
      <w:proofErr w:type="gramEnd"/>
      <w:r>
        <w:rPr>
          <w:rStyle w:val="25"/>
        </w:rPr>
        <w:t xml:space="preserve">, </w:t>
      </w:r>
      <w:r>
        <w:t>"</w:t>
      </w:r>
      <w:r w:rsidR="00DC7BCE">
        <w:t>!</w:t>
      </w:r>
      <w:r>
        <w:t>",</w:t>
      </w:r>
      <w:r w:rsidRPr="00DC7BCE">
        <w:rPr>
          <w:lang w:eastAsia="en-US" w:bidi="en-US"/>
        </w:rPr>
        <w:t xml:space="preserve"> ";", ":",</w:t>
      </w:r>
      <w:r>
        <w:t>"</w:t>
      </w:r>
      <w:r w:rsidRPr="00DC7BCE">
        <w:rPr>
          <w:lang w:eastAsia="en-US" w:bidi="en-US"/>
        </w:rPr>
        <w:t>҅</w:t>
      </w:r>
      <w:r>
        <w:rPr>
          <w:rStyle w:val="21pt0"/>
        </w:rPr>
        <w:t>.</w:t>
      </w:r>
    </w:p>
    <w:p w:rsidR="00AD7246" w:rsidRDefault="00287502">
      <w:pPr>
        <w:pStyle w:val="20"/>
        <w:shd w:val="clear" w:color="auto" w:fill="auto"/>
        <w:spacing w:line="307" w:lineRule="exact"/>
        <w:ind w:firstLine="0"/>
      </w:pPr>
      <w:r>
        <w:t>Примечания должны начинаться и заканчиваться открывающейся</w:t>
      </w:r>
      <w:r w:rsidR="00DC7BCE">
        <w:t xml:space="preserve"> </w:t>
      </w:r>
      <w:r>
        <w:t>кавычкой (поэтому её и нельзя употреблять в тексте примечаний).</w:t>
      </w:r>
    </w:p>
    <w:p w:rsidR="00AD7246" w:rsidRDefault="00287502">
      <w:pPr>
        <w:pStyle w:val="20"/>
        <w:shd w:val="clear" w:color="auto" w:fill="auto"/>
        <w:spacing w:line="307" w:lineRule="exact"/>
        <w:ind w:firstLine="640"/>
      </w:pPr>
      <w:r>
        <w:t xml:space="preserve">Сам оператор можно было бы формально определить как последовательность символов, заканчивающуюся </w:t>
      </w:r>
      <w:r>
        <w:rPr>
          <w:rStyle w:val="25"/>
        </w:rPr>
        <w:t>запятой</w:t>
      </w:r>
      <w:r>
        <w:t>, т.е., окончив</w:t>
      </w:r>
      <w:r w:rsidR="00DC7BCE">
        <w:t xml:space="preserve"> </w:t>
      </w:r>
      <w:r>
        <w:t>обработку текущего оператора и его примечания, транслятор выбирает информацию до тех пор, пока не встретится запятая, Всю</w:t>
      </w:r>
      <w:r w:rsidR="00DC7BCE">
        <w:t xml:space="preserve"> </w:t>
      </w:r>
      <w:r>
        <w:t>выбранную информацию он рассматривает как оператор (учитывая,</w:t>
      </w:r>
      <w:r w:rsidR="00DC7BCE">
        <w:t xml:space="preserve"> </w:t>
      </w:r>
      <w:r>
        <w:t>конечно, что перед ним может стоять служебное слово и метка).</w:t>
      </w:r>
    </w:p>
    <w:p w:rsidR="00AD7246" w:rsidRDefault="00287502">
      <w:pPr>
        <w:pStyle w:val="20"/>
        <w:shd w:val="clear" w:color="auto" w:fill="auto"/>
        <w:spacing w:line="307" w:lineRule="exact"/>
        <w:ind w:firstLine="0"/>
      </w:pPr>
      <w:r>
        <w:t>От этого принципа есть отклонения, но чаще всего процесс проходит именно так.</w:t>
      </w:r>
    </w:p>
    <w:p w:rsidR="00AD7246" w:rsidRDefault="00287502">
      <w:pPr>
        <w:pStyle w:val="20"/>
        <w:shd w:val="clear" w:color="auto" w:fill="auto"/>
        <w:spacing w:line="307" w:lineRule="exact"/>
        <w:ind w:firstLine="620"/>
      </w:pPr>
      <w:r>
        <w:lastRenderedPageBreak/>
        <w:t>Далее будут последовательно описаны все типы представления констант, а затем операторы, представляющие команды.</w:t>
      </w:r>
    </w:p>
    <w:p w:rsidR="00DC7BCE" w:rsidRDefault="00DC7BCE">
      <w:pPr>
        <w:pStyle w:val="20"/>
        <w:shd w:val="clear" w:color="auto" w:fill="auto"/>
        <w:spacing w:line="307" w:lineRule="exact"/>
        <w:ind w:firstLine="620"/>
      </w:pPr>
    </w:p>
    <w:p w:rsidR="00AD7246" w:rsidRPr="00DC7BCE" w:rsidRDefault="00287502">
      <w:pPr>
        <w:pStyle w:val="20"/>
        <w:numPr>
          <w:ilvl w:val="1"/>
          <w:numId w:val="3"/>
        </w:numPr>
        <w:shd w:val="clear" w:color="auto" w:fill="auto"/>
        <w:tabs>
          <w:tab w:val="left" w:pos="1711"/>
        </w:tabs>
        <w:spacing w:after="51" w:line="180" w:lineRule="exact"/>
        <w:ind w:left="1220" w:firstLine="0"/>
        <w:jc w:val="both"/>
        <w:rPr>
          <w:b/>
        </w:rPr>
      </w:pPr>
      <w:r w:rsidRPr="00DC7BCE">
        <w:rPr>
          <w:b/>
        </w:rPr>
        <w:t>Представление констант</w:t>
      </w:r>
    </w:p>
    <w:p w:rsidR="00AD7246" w:rsidRDefault="00287502">
      <w:pPr>
        <w:pStyle w:val="20"/>
        <w:shd w:val="clear" w:color="auto" w:fill="auto"/>
        <w:ind w:firstLine="620"/>
      </w:pPr>
      <w:r>
        <w:t xml:space="preserve">Любой из этих типов операторов может быть помечен и </w:t>
      </w:r>
      <w:proofErr w:type="spellStart"/>
      <w:r>
        <w:t>снабжен</w:t>
      </w:r>
      <w:proofErr w:type="spellEnd"/>
      <w:r>
        <w:t xml:space="preserve"> примечанием.</w:t>
      </w:r>
    </w:p>
    <w:p w:rsidR="00AD7246" w:rsidRDefault="00287502">
      <w:pPr>
        <w:pStyle w:val="20"/>
        <w:numPr>
          <w:ilvl w:val="2"/>
          <w:numId w:val="3"/>
        </w:numPr>
        <w:shd w:val="clear" w:color="auto" w:fill="auto"/>
        <w:tabs>
          <w:tab w:val="left" w:pos="1259"/>
        </w:tabs>
        <w:ind w:firstLine="620"/>
      </w:pPr>
      <w:r>
        <w:rPr>
          <w:rStyle w:val="25"/>
        </w:rPr>
        <w:t>Оператор типа десятичное число</w:t>
      </w:r>
      <w:r>
        <w:t>. Перед ним, или</w:t>
      </w:r>
      <w:r w:rsidR="00DC7BCE">
        <w:t xml:space="preserve"> </w:t>
      </w:r>
      <w:r>
        <w:t>перед группой таких операторов, должно стоять служебное слово</w:t>
      </w:r>
      <w:r w:rsidR="00DC7BCE">
        <w:t xml:space="preserve"> </w:t>
      </w:r>
      <w:r>
        <w:t>"Ч</w:t>
      </w:r>
      <w:proofErr w:type="gramStart"/>
      <w:r>
        <w:t>;"</w:t>
      </w:r>
      <w:proofErr w:type="gramEnd"/>
      <w:r>
        <w:t>. Сам оператор представляет собой запись числа в общепринятой форме и заканчивается запятой. При записи числа можно</w:t>
      </w:r>
      <w:r w:rsidR="00DC7BCE">
        <w:t xml:space="preserve"> </w:t>
      </w:r>
      <w:r>
        <w:t xml:space="preserve">употреблять </w:t>
      </w:r>
      <w:r>
        <w:rPr>
          <w:rStyle w:val="25"/>
        </w:rPr>
        <w:t>только десятичную точку</w:t>
      </w:r>
      <w:r>
        <w:t xml:space="preserve">, но </w:t>
      </w:r>
      <w:r>
        <w:rPr>
          <w:rStyle w:val="25"/>
        </w:rPr>
        <w:t>не запятую.</w:t>
      </w:r>
    </w:p>
    <w:p w:rsidR="00AD7246" w:rsidRDefault="00287502">
      <w:pPr>
        <w:pStyle w:val="20"/>
        <w:shd w:val="clear" w:color="auto" w:fill="auto"/>
        <w:ind w:firstLine="620"/>
      </w:pPr>
      <w:r>
        <w:t xml:space="preserve">В общем случае число может состоять </w:t>
      </w:r>
      <w:proofErr w:type="gramStart"/>
      <w:r>
        <w:t>из</w:t>
      </w:r>
      <w:proofErr w:type="gramEnd"/>
      <w:r>
        <w:t>:</w:t>
      </w:r>
    </w:p>
    <w:p w:rsidR="00AD7246" w:rsidRDefault="00287502">
      <w:pPr>
        <w:pStyle w:val="20"/>
        <w:shd w:val="clear" w:color="auto" w:fill="auto"/>
        <w:tabs>
          <w:tab w:val="left" w:pos="958"/>
        </w:tabs>
        <w:ind w:left="620" w:firstLine="0"/>
        <w:jc w:val="both"/>
      </w:pPr>
      <w:r>
        <w:t>а)</w:t>
      </w:r>
      <w:r>
        <w:tab/>
        <w:t>знака числа,</w:t>
      </w:r>
    </w:p>
    <w:p w:rsidR="00AD7246" w:rsidRDefault="00287502">
      <w:pPr>
        <w:pStyle w:val="20"/>
        <w:shd w:val="clear" w:color="auto" w:fill="auto"/>
        <w:tabs>
          <w:tab w:val="left" w:pos="958"/>
        </w:tabs>
        <w:ind w:left="620" w:firstLine="0"/>
        <w:jc w:val="both"/>
      </w:pPr>
      <w:r>
        <w:t>б)</w:t>
      </w:r>
      <w:r>
        <w:tab/>
        <w:t>целой части,</w:t>
      </w:r>
    </w:p>
    <w:p w:rsidR="00AD7246" w:rsidRDefault="00287502">
      <w:pPr>
        <w:pStyle w:val="20"/>
        <w:shd w:val="clear" w:color="auto" w:fill="auto"/>
        <w:tabs>
          <w:tab w:val="left" w:pos="958"/>
        </w:tabs>
        <w:ind w:left="620" w:firstLine="0"/>
        <w:jc w:val="both"/>
      </w:pPr>
      <w:r>
        <w:t>в)</w:t>
      </w:r>
      <w:r>
        <w:tab/>
        <w:t>дробной части (перед ней стоит "</w:t>
      </w:r>
      <w:proofErr w:type="gramStart"/>
      <w:r>
        <w:t>."</w:t>
      </w:r>
      <w:proofErr w:type="gramEnd"/>
      <w:r>
        <w:t>),</w:t>
      </w:r>
    </w:p>
    <w:p w:rsidR="00AD7246" w:rsidRDefault="00287502">
      <w:pPr>
        <w:pStyle w:val="20"/>
        <w:shd w:val="clear" w:color="auto" w:fill="auto"/>
        <w:tabs>
          <w:tab w:val="left" w:pos="958"/>
        </w:tabs>
        <w:ind w:left="620" w:firstLine="0"/>
        <w:jc w:val="both"/>
      </w:pPr>
      <w:r>
        <w:t>г)</w:t>
      </w:r>
      <w:r>
        <w:tab/>
        <w:t xml:space="preserve">порядка, состоящего </w:t>
      </w:r>
      <w:proofErr w:type="gramStart"/>
      <w:r>
        <w:t>из</w:t>
      </w:r>
      <w:proofErr w:type="gramEnd"/>
      <w:r>
        <w:t>:</w:t>
      </w:r>
    </w:p>
    <w:p w:rsidR="00AD7246" w:rsidRDefault="00287502">
      <w:pPr>
        <w:pStyle w:val="20"/>
        <w:shd w:val="clear" w:color="auto" w:fill="auto"/>
        <w:tabs>
          <w:tab w:val="left" w:pos="4206"/>
        </w:tabs>
        <w:ind w:left="1100" w:firstLine="0"/>
        <w:jc w:val="both"/>
      </w:pPr>
      <w:r>
        <w:t xml:space="preserve">. признака порядка - символа " </w:t>
      </w:r>
      <w:r>
        <w:rPr>
          <w:vertAlign w:val="subscript"/>
        </w:rPr>
        <w:t xml:space="preserve">10 </w:t>
      </w:r>
      <w:r>
        <w:t>"</w:t>
      </w:r>
    </w:p>
    <w:p w:rsidR="00AD7246" w:rsidRDefault="00287502">
      <w:pPr>
        <w:pStyle w:val="20"/>
        <w:shd w:val="clear" w:color="auto" w:fill="auto"/>
        <w:ind w:left="1100" w:firstLine="0"/>
        <w:jc w:val="both"/>
      </w:pPr>
      <w:r>
        <w:t>. знака порядка</w:t>
      </w:r>
    </w:p>
    <w:p w:rsidR="00AD7246" w:rsidRDefault="00287502">
      <w:pPr>
        <w:pStyle w:val="20"/>
        <w:shd w:val="clear" w:color="auto" w:fill="auto"/>
        <w:ind w:left="1100" w:firstLine="0"/>
      </w:pPr>
      <w:r>
        <w:t>. порядка (целого числа).</w:t>
      </w:r>
    </w:p>
    <w:p w:rsidR="00AD7246" w:rsidRDefault="00287502">
      <w:pPr>
        <w:pStyle w:val="20"/>
        <w:shd w:val="clear" w:color="auto" w:fill="auto"/>
        <w:ind w:firstLine="0"/>
      </w:pPr>
      <w:r>
        <w:t>Знак числа и порядка (если это "+") можно опускать. Любая из компонент числа или несколько может отсутствовать. Мантисса числа</w:t>
      </w:r>
      <w:r w:rsidR="00DC7BCE">
        <w:t xml:space="preserve"> </w:t>
      </w:r>
      <w:r>
        <w:t>не должна содержать более</w:t>
      </w:r>
      <w:proofErr w:type="gramStart"/>
      <w:r>
        <w:t>,</w:t>
      </w:r>
      <w:proofErr w:type="gramEnd"/>
      <w:r>
        <w:t xml:space="preserve"> чем 13 цифр, а абсолютное значение</w:t>
      </w:r>
      <w:r w:rsidR="00DC7BCE">
        <w:t xml:space="preserve"> </w:t>
      </w:r>
      <w:r>
        <w:t>десятичного порядка не должно быть больше 18. Максимальное</w:t>
      </w:r>
      <w:proofErr w:type="gramStart"/>
      <w:r>
        <w:t>.</w:t>
      </w:r>
      <w:proofErr w:type="gramEnd"/>
      <w:r>
        <w:t xml:space="preserve"> </w:t>
      </w:r>
      <w:proofErr w:type="gramStart"/>
      <w:r>
        <w:t>а</w:t>
      </w:r>
      <w:proofErr w:type="gramEnd"/>
      <w:r>
        <w:t>бсолютное значение до</w:t>
      </w:r>
      <w:r w:rsidR="00DC7BCE">
        <w:t>пустимых в БЭСМ-6 чисел - 0.985</w:t>
      </w:r>
      <w:r>
        <w:rPr>
          <w:vertAlign w:val="subscript"/>
        </w:rPr>
        <w:t>10</w:t>
      </w:r>
      <w:r>
        <w:t>18.</w:t>
      </w:r>
    </w:p>
    <w:p w:rsidR="00AD7246" w:rsidRDefault="00287502">
      <w:pPr>
        <w:pStyle w:val="20"/>
        <w:shd w:val="clear" w:color="auto" w:fill="auto"/>
        <w:spacing w:line="312" w:lineRule="exact"/>
        <w:ind w:firstLine="640"/>
      </w:pPr>
      <w:r>
        <w:rPr>
          <w:rStyle w:val="25"/>
        </w:rPr>
        <w:t>Пример.</w:t>
      </w:r>
    </w:p>
    <w:p w:rsidR="00AD7246" w:rsidRDefault="00287502">
      <w:pPr>
        <w:pStyle w:val="20"/>
        <w:shd w:val="clear" w:color="auto" w:fill="auto"/>
        <w:spacing w:line="312" w:lineRule="exact"/>
        <w:ind w:firstLine="640"/>
      </w:pPr>
      <w:r>
        <w:t>Перед всеми операторами стоит служебное слово "Ч</w:t>
      </w:r>
      <w:proofErr w:type="gramStart"/>
      <w:r>
        <w:t>;"</w:t>
      </w:r>
      <w:proofErr w:type="gramEnd"/>
      <w:r>
        <w:t>, хотя</w:t>
      </w:r>
      <w:r w:rsidR="00DC7BCE">
        <w:t xml:space="preserve"> </w:t>
      </w:r>
      <w:r>
        <w:t>если бы эти операторы шли в программе подряд, то достаточно</w:t>
      </w:r>
      <w:r w:rsidR="00DC7BCE">
        <w:t xml:space="preserve"> </w:t>
      </w:r>
      <w:r>
        <w:t>было бы лишь первого.</w:t>
      </w:r>
    </w:p>
    <w:p w:rsidR="00AD7246" w:rsidRDefault="00287502">
      <w:pPr>
        <w:pStyle w:val="20"/>
        <w:shd w:val="clear" w:color="auto" w:fill="auto"/>
        <w:spacing w:line="312" w:lineRule="exact"/>
        <w:ind w:left="480" w:firstLine="0"/>
      </w:pPr>
      <w:r>
        <w:t>Ч; 12.345,</w:t>
      </w:r>
    </w:p>
    <w:p w:rsidR="00AD7246" w:rsidRDefault="00287502">
      <w:pPr>
        <w:pStyle w:val="140"/>
        <w:shd w:val="clear" w:color="auto" w:fill="auto"/>
        <w:tabs>
          <w:tab w:val="left" w:pos="1276"/>
        </w:tabs>
        <w:spacing w:line="312" w:lineRule="exact"/>
        <w:ind w:left="640" w:firstLine="0"/>
        <w:jc w:val="both"/>
      </w:pPr>
      <w:r>
        <w:rPr>
          <w:rStyle w:val="140pt"/>
        </w:rPr>
        <w:t>Ч;12</w:t>
      </w:r>
      <w:r>
        <w:rPr>
          <w:rStyle w:val="140pt"/>
        </w:rPr>
        <w:tab/>
        <w:t>,</w:t>
      </w:r>
    </w:p>
    <w:p w:rsidR="00AD7246" w:rsidRDefault="00287502">
      <w:pPr>
        <w:pStyle w:val="20"/>
        <w:shd w:val="clear" w:color="auto" w:fill="auto"/>
        <w:spacing w:line="312" w:lineRule="exact"/>
        <w:ind w:left="640" w:firstLine="0"/>
        <w:jc w:val="both"/>
      </w:pPr>
      <w:r>
        <w:lastRenderedPageBreak/>
        <w:t>Ч; 345 .</w:t>
      </w:r>
    </w:p>
    <w:p w:rsidR="00AD7246" w:rsidRDefault="00287502">
      <w:pPr>
        <w:pStyle w:val="20"/>
        <w:shd w:val="clear" w:color="auto" w:fill="auto"/>
        <w:spacing w:line="346" w:lineRule="exact"/>
        <w:ind w:left="640" w:firstLine="0"/>
      </w:pPr>
      <w:r>
        <w:t>Ч; 345</w:t>
      </w:r>
      <w:r>
        <w:rPr>
          <w:vertAlign w:val="subscript"/>
        </w:rPr>
        <w:t>10</w:t>
      </w:r>
      <w:r>
        <w:t>-3,</w:t>
      </w:r>
      <w:r>
        <w:br/>
        <w:t xml:space="preserve">Ч; </w:t>
      </w:r>
      <w:r>
        <w:rPr>
          <w:vertAlign w:val="subscript"/>
        </w:rPr>
        <w:t>10</w:t>
      </w:r>
      <w:r>
        <w:t>5</w:t>
      </w:r>
    </w:p>
    <w:p w:rsidR="00DC7BCE" w:rsidRDefault="00287502">
      <w:pPr>
        <w:pStyle w:val="20"/>
        <w:numPr>
          <w:ilvl w:val="0"/>
          <w:numId w:val="10"/>
        </w:numPr>
        <w:shd w:val="clear" w:color="auto" w:fill="auto"/>
        <w:tabs>
          <w:tab w:val="left" w:pos="1276"/>
        </w:tabs>
        <w:spacing w:line="307" w:lineRule="exact"/>
        <w:ind w:firstLine="640"/>
      </w:pPr>
      <w:r>
        <w:rPr>
          <w:rStyle w:val="25"/>
        </w:rPr>
        <w:t>Оператор типа восьмеричное число.</w:t>
      </w:r>
      <w:r>
        <w:t xml:space="preserve"> </w:t>
      </w:r>
    </w:p>
    <w:p w:rsidR="00AD7246" w:rsidRDefault="00287502" w:rsidP="00DC7BCE">
      <w:pPr>
        <w:pStyle w:val="20"/>
        <w:shd w:val="clear" w:color="auto" w:fill="auto"/>
        <w:tabs>
          <w:tab w:val="left" w:pos="1276"/>
        </w:tabs>
        <w:spacing w:line="307" w:lineRule="exact"/>
        <w:ind w:left="640" w:firstLine="0"/>
      </w:pPr>
      <w:r>
        <w:t>Служебное слово</w:t>
      </w:r>
      <w:r w:rsidR="00DC7BCE">
        <w:t xml:space="preserve"> </w:t>
      </w:r>
      <w:r>
        <w:t>"</w:t>
      </w:r>
      <w:proofErr w:type="gramStart"/>
      <w:r>
        <w:t>С</w:t>
      </w:r>
      <w:proofErr w:type="gramEnd"/>
      <w:r>
        <w:t xml:space="preserve">;". </w:t>
      </w:r>
      <w:proofErr w:type="gramStart"/>
      <w:r>
        <w:t>Оператор</w:t>
      </w:r>
      <w:proofErr w:type="gramEnd"/>
      <w:r>
        <w:t xml:space="preserve"> представляет запись содержимого ячейки рабочей</w:t>
      </w:r>
      <w:r w:rsidR="00DC7BCE">
        <w:t xml:space="preserve"> </w:t>
      </w:r>
      <w:r>
        <w:t>программы в восьмеричном виде. Так как ячейка содержит 48 двоичных разрядов, то оператор С-типа состоит не более</w:t>
      </w:r>
      <w:proofErr w:type="gramStart"/>
      <w:r>
        <w:t>,</w:t>
      </w:r>
      <w:proofErr w:type="gramEnd"/>
      <w:r>
        <w:t xml:space="preserve"> чем из 16</w:t>
      </w:r>
      <w:r w:rsidR="00DC7BCE">
        <w:t xml:space="preserve"> </w:t>
      </w:r>
      <w:r>
        <w:t>восьмеричных цифр. Если указано меньшее количество цифр, то</w:t>
      </w:r>
      <w:r w:rsidR="00DC7BCE">
        <w:t xml:space="preserve"> </w:t>
      </w:r>
      <w:r>
        <w:t>слева приписываются недостающие до шестнадцати нули.</w:t>
      </w:r>
    </w:p>
    <w:p w:rsidR="00AD7246" w:rsidRDefault="00287502">
      <w:pPr>
        <w:pStyle w:val="20"/>
        <w:shd w:val="clear" w:color="auto" w:fill="auto"/>
        <w:spacing w:line="307" w:lineRule="exact"/>
        <w:ind w:left="640" w:firstLine="0"/>
        <w:jc w:val="both"/>
      </w:pPr>
      <w:r>
        <w:rPr>
          <w:rStyle w:val="25"/>
        </w:rPr>
        <w:t>Примеры</w:t>
      </w:r>
      <w:r>
        <w:t xml:space="preserve"> (с примечанием):</w:t>
      </w:r>
    </w:p>
    <w:p w:rsidR="00AD7246" w:rsidRDefault="00287502">
      <w:pPr>
        <w:pStyle w:val="20"/>
        <w:shd w:val="clear" w:color="auto" w:fill="auto"/>
        <w:tabs>
          <w:tab w:val="left" w:pos="1662"/>
        </w:tabs>
        <w:spacing w:line="307" w:lineRule="exact"/>
        <w:ind w:left="640" w:firstLine="0"/>
        <w:jc w:val="both"/>
      </w:pPr>
      <w:r>
        <w:t>С; АДРЕС:</w:t>
      </w:r>
      <w:r>
        <w:tab/>
        <w:t>0000 0000 0000 7777,</w:t>
      </w:r>
    </w:p>
    <w:p w:rsidR="00AD7246" w:rsidRDefault="00287502">
      <w:pPr>
        <w:pStyle w:val="20"/>
        <w:shd w:val="clear" w:color="auto" w:fill="auto"/>
        <w:spacing w:line="307" w:lineRule="exact"/>
        <w:ind w:right="220" w:firstLine="0"/>
        <w:jc w:val="right"/>
      </w:pPr>
      <w:r>
        <w:t xml:space="preserve">7777, </w:t>
      </w:r>
      <w:r>
        <w:rPr>
          <w:rStyle w:val="21pt0"/>
        </w:rPr>
        <w:t>'</w:t>
      </w:r>
      <w:r>
        <w:t xml:space="preserve">ЭТА КОНСТАНТА ЭКВИВАЛЕНТНА </w:t>
      </w:r>
      <w:proofErr w:type="gramStart"/>
      <w:r>
        <w:t>ПРЕДЫДУЩЕЙ</w:t>
      </w:r>
      <w:proofErr w:type="gramEnd"/>
      <w:r>
        <w:t>'</w:t>
      </w:r>
    </w:p>
    <w:p w:rsidR="00DC7BCE" w:rsidRPr="00DC7BCE" w:rsidRDefault="00287502">
      <w:pPr>
        <w:pStyle w:val="20"/>
        <w:numPr>
          <w:ilvl w:val="0"/>
          <w:numId w:val="10"/>
        </w:numPr>
        <w:shd w:val="clear" w:color="auto" w:fill="auto"/>
        <w:tabs>
          <w:tab w:val="left" w:pos="1276"/>
        </w:tabs>
        <w:spacing w:line="307" w:lineRule="exact"/>
        <w:ind w:firstLine="640"/>
        <w:rPr>
          <w:rStyle w:val="25"/>
          <w:u w:val="none"/>
        </w:rPr>
      </w:pPr>
      <w:r>
        <w:rPr>
          <w:rStyle w:val="25"/>
        </w:rPr>
        <w:t>Операторы типа буквенно-цифровая константа.</w:t>
      </w:r>
    </w:p>
    <w:p w:rsidR="00AD7246" w:rsidRDefault="00287502" w:rsidP="00DC7BCE">
      <w:pPr>
        <w:pStyle w:val="20"/>
        <w:shd w:val="clear" w:color="auto" w:fill="auto"/>
        <w:tabs>
          <w:tab w:val="left" w:pos="1276"/>
        </w:tabs>
        <w:spacing w:line="307" w:lineRule="exact"/>
        <w:ind w:left="640" w:firstLine="0"/>
        <w:sectPr w:rsidR="00AD7246">
          <w:footerReference w:type="even" r:id="rId33"/>
          <w:footerReference w:type="default" r:id="rId34"/>
          <w:footerReference w:type="first" r:id="rId35"/>
          <w:pgSz w:w="8209" w:h="12622"/>
          <w:pgMar w:top="1322" w:right="877" w:bottom="2353" w:left="1077" w:header="0" w:footer="3" w:gutter="0"/>
          <w:cols w:space="720"/>
          <w:noEndnote/>
          <w:titlePg/>
          <w:docGrid w:linePitch="360"/>
        </w:sectPr>
      </w:pPr>
      <w:r>
        <w:t>Операторы этого типа позволяют формировать ячейки рабочей программы, содержащие кодированное представление произвольного</w:t>
      </w:r>
      <w:r w:rsidR="00DC7BCE">
        <w:t xml:space="preserve"> </w:t>
      </w:r>
      <w:r>
        <w:t>текста. В системе Автокод БЭСМ-6 принято два типа кодировки</w:t>
      </w:r>
      <w:r w:rsidR="00DC7BCE">
        <w:t xml:space="preserve"> </w:t>
      </w:r>
      <w:r>
        <w:t>присущий лишь описываемой системе и стандартный. (Таблица</w:t>
      </w:r>
      <w:r>
        <w:br/>
        <w:t>кодировок приведена в приложении 2). В каждом из этих представлений любой символ представляется 8 двоичными разрядами, т.е.</w:t>
      </w:r>
      <w:r w:rsidR="00DC7BCE">
        <w:t xml:space="preserve"> </w:t>
      </w:r>
      <w:r>
        <w:t>в слово помещается 6 символов. Тип кодировки указывается специальным управляющим оператором (его служебное слово - "У</w:t>
      </w:r>
      <w:proofErr w:type="gramStart"/>
      <w:r>
        <w:t>;"</w:t>
      </w:r>
      <w:proofErr w:type="gramEnd"/>
    </w:p>
    <w:p w:rsidR="00AD7246" w:rsidRDefault="00287502">
      <w:pPr>
        <w:pStyle w:val="20"/>
        <w:shd w:val="clear" w:color="auto" w:fill="auto"/>
        <w:tabs>
          <w:tab w:val="left" w:pos="3485"/>
        </w:tabs>
        <w:ind w:right="240" w:firstLine="0"/>
        <w:jc w:val="both"/>
      </w:pPr>
      <w:r>
        <w:lastRenderedPageBreak/>
        <w:t>и вопросы, связанные с использованием того или иного типа, будут разобраны в разделе 4.4.5, В буквенно-цифровых константах</w:t>
      </w:r>
      <w:r w:rsidR="00DC7BCE">
        <w:t xml:space="preserve"> </w:t>
      </w:r>
      <w:r>
        <w:rPr>
          <w:rStyle w:val="25"/>
        </w:rPr>
        <w:t>запрещено употреблять символы</w:t>
      </w:r>
      <w:proofErr w:type="gramStart"/>
      <w:r>
        <w:rPr>
          <w:rStyle w:val="25"/>
        </w:rPr>
        <w:t>:</w:t>
      </w:r>
      <w:r w:rsidR="00DC7BCE">
        <w:t xml:space="preserve"> </w:t>
      </w:r>
      <w:r>
        <w:t>"</w:t>
      </w:r>
      <w:proofErr w:type="gramEnd"/>
      <w:r>
        <w:t>;", ":", "%", "!".</w:t>
      </w:r>
    </w:p>
    <w:p w:rsidR="00AD7246" w:rsidRDefault="00287502">
      <w:pPr>
        <w:pStyle w:val="20"/>
        <w:numPr>
          <w:ilvl w:val="0"/>
          <w:numId w:val="11"/>
        </w:numPr>
        <w:shd w:val="clear" w:color="auto" w:fill="auto"/>
        <w:tabs>
          <w:tab w:val="left" w:pos="1436"/>
        </w:tabs>
        <w:ind w:firstLine="640"/>
      </w:pPr>
      <w:r>
        <w:t>Оператор со служебным словом "А</w:t>
      </w:r>
      <w:proofErr w:type="gramStart"/>
      <w:r>
        <w:t>;"</w:t>
      </w:r>
      <w:proofErr w:type="gramEnd"/>
      <w:r>
        <w:t xml:space="preserve"> позволяет формировать ячейку программы, содержащую кодированное представление </w:t>
      </w:r>
      <w:r>
        <w:rPr>
          <w:rStyle w:val="25"/>
        </w:rPr>
        <w:t>ровно шести</w:t>
      </w:r>
      <w:r>
        <w:t xml:space="preserve"> произвольных допустимых символов. Эти шесть</w:t>
      </w:r>
      <w:r w:rsidR="00DC7BCE">
        <w:t xml:space="preserve"> </w:t>
      </w:r>
      <w:r>
        <w:t>символов и составляют оператор. Оператор заканчивается запятой.</w:t>
      </w:r>
      <w:r w:rsidR="00DC7BCE">
        <w:t xml:space="preserve"> </w:t>
      </w:r>
      <w:r>
        <w:t>Запятую можно в тексте использовать с тем же условием, о котором говорится в следующем разделе.</w:t>
      </w:r>
    </w:p>
    <w:p w:rsidR="00AD7246" w:rsidRDefault="00287502">
      <w:pPr>
        <w:pStyle w:val="20"/>
        <w:shd w:val="clear" w:color="auto" w:fill="auto"/>
        <w:ind w:firstLine="640"/>
      </w:pPr>
      <w:r>
        <w:rPr>
          <w:rStyle w:val="25"/>
        </w:rPr>
        <w:t>Примеры.</w:t>
      </w:r>
    </w:p>
    <w:p w:rsidR="00AD7246" w:rsidRDefault="00287502">
      <w:pPr>
        <w:pStyle w:val="30"/>
        <w:shd w:val="clear" w:color="auto" w:fill="auto"/>
        <w:spacing w:after="0" w:line="302" w:lineRule="exact"/>
        <w:ind w:firstLine="640"/>
        <w:jc w:val="left"/>
      </w:pPr>
      <w:r>
        <w:t>А; ТЕКСТ</w:t>
      </w:r>
      <w:proofErr w:type="gramStart"/>
      <w:r>
        <w:t xml:space="preserve"> :</w:t>
      </w:r>
      <w:proofErr w:type="gramEnd"/>
      <w:r>
        <w:t xml:space="preserve"> ЭТОТ</w:t>
      </w:r>
      <w:r w:rsidRPr="00287502">
        <w:rPr>
          <w:lang w:eastAsia="en-US" w:bidi="en-US"/>
        </w:rPr>
        <w:t xml:space="preserve"> </w:t>
      </w:r>
      <w:r>
        <w:t>Т,</w:t>
      </w:r>
    </w:p>
    <w:p w:rsidR="00AD7246" w:rsidRDefault="00287502">
      <w:pPr>
        <w:pStyle w:val="30"/>
        <w:shd w:val="clear" w:color="auto" w:fill="auto"/>
        <w:spacing w:after="0" w:line="302" w:lineRule="exact"/>
        <w:ind w:left="1780"/>
        <w:jc w:val="left"/>
      </w:pPr>
      <w:r>
        <w:t>ЕКСТ</w:t>
      </w:r>
      <w:r w:rsidRPr="00287502">
        <w:rPr>
          <w:lang w:eastAsia="en-US" w:bidi="en-US"/>
        </w:rPr>
        <w:t xml:space="preserve"> </w:t>
      </w:r>
      <w:r>
        <w:t>Б,</w:t>
      </w:r>
    </w:p>
    <w:p w:rsidR="00AD7246" w:rsidRDefault="00287502">
      <w:pPr>
        <w:pStyle w:val="30"/>
        <w:shd w:val="clear" w:color="auto" w:fill="auto"/>
        <w:spacing w:after="0" w:line="302" w:lineRule="exact"/>
        <w:ind w:left="1660"/>
        <w:jc w:val="left"/>
      </w:pPr>
      <w:r>
        <w:t>УДЕТ В,</w:t>
      </w:r>
    </w:p>
    <w:p w:rsidR="00AD7246" w:rsidRDefault="00287502">
      <w:pPr>
        <w:pStyle w:val="20"/>
        <w:shd w:val="clear" w:color="auto" w:fill="auto"/>
        <w:ind w:left="1660" w:firstLine="0"/>
      </w:pPr>
      <w:r>
        <w:t>ВЕДЕН,</w:t>
      </w:r>
    </w:p>
    <w:p w:rsidR="00AD7246" w:rsidRDefault="00287502" w:rsidP="00DC7BCE">
      <w:pPr>
        <w:pStyle w:val="20"/>
        <w:numPr>
          <w:ilvl w:val="0"/>
          <w:numId w:val="11"/>
        </w:numPr>
        <w:shd w:val="clear" w:color="auto" w:fill="auto"/>
        <w:ind w:right="160" w:firstLine="567"/>
        <w:jc w:val="both"/>
      </w:pPr>
      <w:r>
        <w:t>Оператор со служебным словом "Т</w:t>
      </w:r>
      <w:proofErr w:type="gramStart"/>
      <w:r>
        <w:t>;"</w:t>
      </w:r>
      <w:proofErr w:type="gramEnd"/>
      <w:r>
        <w:t xml:space="preserve"> позволяет писать уже более связный текст, не похожий на предыдущий пример.</w:t>
      </w:r>
      <w:r w:rsidR="00DC7BCE">
        <w:t xml:space="preserve"> </w:t>
      </w:r>
      <w:r>
        <w:t>При этом нет необходимости следить за распределением текста</w:t>
      </w:r>
      <w:r w:rsidR="00DC7BCE">
        <w:t xml:space="preserve"> </w:t>
      </w:r>
      <w:r>
        <w:t>по ячейкам. Транслятор сам будет записывать по шесть символов</w:t>
      </w:r>
      <w:r w:rsidR="00DC7BCE">
        <w:t xml:space="preserve"> </w:t>
      </w:r>
      <w:r>
        <w:t>в последовательные ячейки, пока не встретится пара символов</w:t>
      </w:r>
      <w:r w:rsidR="00DC7BCE">
        <w:t xml:space="preserve"> </w:t>
      </w:r>
      <w:r>
        <w:t xml:space="preserve">" </w:t>
      </w:r>
      <w:proofErr w:type="gramStart"/>
      <w:r>
        <w:t>:х</w:t>
      </w:r>
      <w:proofErr w:type="gramEnd"/>
      <w:r>
        <w:t>", являющихся признаком окончания текста. Эта пара символов обязательно должна заканчивать текст, она будет так же</w:t>
      </w:r>
      <w:r w:rsidR="00DC7BCE">
        <w:t xml:space="preserve"> </w:t>
      </w:r>
      <w:r>
        <w:t>включена и в текст как признак "конец текста" (код 140 или 172).</w:t>
      </w:r>
      <w:r w:rsidR="00DC7BCE">
        <w:t xml:space="preserve"> </w:t>
      </w:r>
      <w:r>
        <w:t>Более подробно см. раздел 4.4.5. Как всегда, оператор должен</w:t>
      </w:r>
      <w:r w:rsidR="00DC7BCE">
        <w:t xml:space="preserve"> </w:t>
      </w:r>
      <w:r>
        <w:t>быть окончен запятой. Оператор Т-типа единственный, который</w:t>
      </w:r>
      <w:r w:rsidR="00DC7BCE">
        <w:t xml:space="preserve"> </w:t>
      </w:r>
      <w:r>
        <w:t xml:space="preserve">может быть </w:t>
      </w:r>
      <w:proofErr w:type="spellStart"/>
      <w:r>
        <w:t>превращен</w:t>
      </w:r>
      <w:proofErr w:type="spellEnd"/>
      <w:r>
        <w:t xml:space="preserve"> в более чем одну ячейку рабочей программы.</w:t>
      </w:r>
    </w:p>
    <w:p w:rsidR="00AD7246" w:rsidRDefault="00287502">
      <w:pPr>
        <w:pStyle w:val="20"/>
        <w:shd w:val="clear" w:color="auto" w:fill="auto"/>
        <w:ind w:firstLine="0"/>
      </w:pPr>
      <w:r>
        <w:t xml:space="preserve">С этим оператором связано и </w:t>
      </w:r>
      <w:proofErr w:type="spellStart"/>
      <w:r>
        <w:t>еще</w:t>
      </w:r>
      <w:proofErr w:type="spellEnd"/>
      <w:r>
        <w:t xml:space="preserve"> одно исключение, в тексте оператора можно использовать запятые, они не будут восприняты</w:t>
      </w:r>
      <w:r w:rsidR="00DC7BCE">
        <w:t xml:space="preserve"> </w:t>
      </w:r>
      <w:r>
        <w:t>транслятором как конец оператора, но редактирующая часть будет</w:t>
      </w:r>
      <w:r w:rsidR="00DC7BCE">
        <w:t xml:space="preserve"> </w:t>
      </w:r>
      <w:r>
        <w:t xml:space="preserve">рассматривать такой оператор как </w:t>
      </w:r>
      <w:r>
        <w:rPr>
          <w:rStyle w:val="25"/>
        </w:rPr>
        <w:t>несколько операторов,</w:t>
      </w:r>
      <w:r>
        <w:t xml:space="preserve"> и это</w:t>
      </w:r>
      <w:r w:rsidR="00DC7BCE">
        <w:t xml:space="preserve"> </w:t>
      </w:r>
      <w:r>
        <w:t>необходимо учитывать при внесении исправлений (более подробно</w:t>
      </w:r>
      <w:r w:rsidR="00DC7BCE">
        <w:t xml:space="preserve"> </w:t>
      </w:r>
      <w:r>
        <w:t>см. раздел 6).</w:t>
      </w:r>
    </w:p>
    <w:p w:rsidR="00AD7246" w:rsidRDefault="00287502">
      <w:pPr>
        <w:pStyle w:val="140"/>
        <w:shd w:val="clear" w:color="auto" w:fill="auto"/>
      </w:pPr>
      <w:r>
        <w:rPr>
          <w:rStyle w:val="140pt0"/>
        </w:rPr>
        <w:t>Пример.</w:t>
      </w:r>
    </w:p>
    <w:p w:rsidR="00AD7246" w:rsidRDefault="00287502">
      <w:pPr>
        <w:pStyle w:val="20"/>
        <w:shd w:val="clear" w:color="auto" w:fill="auto"/>
        <w:spacing w:line="307" w:lineRule="exact"/>
        <w:ind w:firstLine="600"/>
      </w:pPr>
      <w:r>
        <w:lastRenderedPageBreak/>
        <w:t>Т</w:t>
      </w:r>
      <w:proofErr w:type="gramStart"/>
      <w:r>
        <w:t>;Т</w:t>
      </w:r>
      <w:proofErr w:type="gramEnd"/>
      <w:r>
        <w:t>ЕКСТ   ЭТОТ ТЕКСТ БУДЕТ ВАПИСАН В 7 ЯЧЕЕК :х</w:t>
      </w:r>
      <w:r>
        <w:br/>
        <w:t>Если текст не заполняет полностью последнюю из ячеек, то справа,</w:t>
      </w:r>
      <w:r>
        <w:br/>
        <w:t>вслед за кодом, соответствующим ";х", будут поставлены нули.</w:t>
      </w:r>
    </w:p>
    <w:p w:rsidR="00AD7246" w:rsidRDefault="00287502">
      <w:pPr>
        <w:pStyle w:val="20"/>
        <w:numPr>
          <w:ilvl w:val="0"/>
          <w:numId w:val="10"/>
        </w:numPr>
        <w:shd w:val="clear" w:color="auto" w:fill="auto"/>
        <w:tabs>
          <w:tab w:val="left" w:pos="1244"/>
        </w:tabs>
        <w:spacing w:line="307" w:lineRule="exact"/>
        <w:ind w:firstLine="600"/>
      </w:pPr>
      <w:r>
        <w:t>Оператор типа сложной ("логической") константы.</w:t>
      </w:r>
      <w:r w:rsidR="00DC7BCE">
        <w:t xml:space="preserve"> </w:t>
      </w:r>
      <w:r>
        <w:t>Управляющее слово "Л</w:t>
      </w:r>
      <w:proofErr w:type="gramStart"/>
      <w:r>
        <w:t>:"</w:t>
      </w:r>
      <w:proofErr w:type="gramEnd"/>
      <w:r>
        <w:t xml:space="preserve"> Операторы такого типа предназначены</w:t>
      </w:r>
      <w:r w:rsidR="00DC7BCE">
        <w:t xml:space="preserve"> </w:t>
      </w:r>
      <w:r>
        <w:t>для более сложного, нестандартного способа формирования констант</w:t>
      </w:r>
      <w:r w:rsidR="00DC7BCE">
        <w:t xml:space="preserve"> </w:t>
      </w:r>
      <w:r>
        <w:t xml:space="preserve">рабочей программы. В них допускается запись в </w:t>
      </w:r>
      <w:proofErr w:type="spellStart"/>
      <w:r>
        <w:t>определенные</w:t>
      </w:r>
      <w:proofErr w:type="spellEnd"/>
      <w:r>
        <w:t xml:space="preserve"> разряды слова закодированной информации, которую программист может</w:t>
      </w:r>
      <w:r w:rsidR="00DC7BCE">
        <w:t xml:space="preserve"> </w:t>
      </w:r>
      <w:r>
        <w:t>записать в более удобном для себя виде. Например, если нужно</w:t>
      </w:r>
      <w:r w:rsidR="00DC7BCE">
        <w:t xml:space="preserve"> </w:t>
      </w:r>
      <w:r>
        <w:t xml:space="preserve">записать константу, содержащую лишь 1 в 41 разряде, то, пользуясь оператором </w:t>
      </w:r>
      <w:r>
        <w:rPr>
          <w:lang w:val="en-US" w:eastAsia="en-US" w:bidi="en-US"/>
        </w:rPr>
        <w:t>G</w:t>
      </w:r>
      <w:r>
        <w:t>-типа, пришлось писать бы:</w:t>
      </w:r>
    </w:p>
    <w:p w:rsidR="00AD7246" w:rsidRDefault="00287502">
      <w:pPr>
        <w:pStyle w:val="20"/>
        <w:shd w:val="clear" w:color="auto" w:fill="auto"/>
        <w:spacing w:line="307" w:lineRule="exact"/>
        <w:ind w:firstLine="600"/>
      </w:pPr>
      <w:r>
        <w:t xml:space="preserve">С; </w:t>
      </w:r>
      <w:r>
        <w:rPr>
          <w:lang w:val="en-US" w:eastAsia="en-US" w:bidi="en-US"/>
        </w:rPr>
        <w:t>P</w:t>
      </w:r>
      <w:r w:rsidRPr="00287502">
        <w:rPr>
          <w:lang w:eastAsia="en-US" w:bidi="en-US"/>
        </w:rPr>
        <w:t>4</w:t>
      </w:r>
      <w:r>
        <w:rPr>
          <w:lang w:val="en-US" w:eastAsia="en-US" w:bidi="en-US"/>
        </w:rPr>
        <w:t>I</w:t>
      </w:r>
      <w:proofErr w:type="gramStart"/>
      <w:r w:rsidRPr="00287502">
        <w:rPr>
          <w:lang w:eastAsia="en-US" w:bidi="en-US"/>
        </w:rPr>
        <w:t xml:space="preserve"> </w:t>
      </w:r>
      <w:r>
        <w:t>:</w:t>
      </w:r>
      <w:proofErr w:type="gramEnd"/>
      <w:r>
        <w:t xml:space="preserve"> 20 0000 0000,</w:t>
      </w:r>
    </w:p>
    <w:p w:rsidR="00AD7246" w:rsidRDefault="00287502">
      <w:pPr>
        <w:pStyle w:val="20"/>
        <w:shd w:val="clear" w:color="auto" w:fill="auto"/>
        <w:spacing w:line="307" w:lineRule="exact"/>
        <w:ind w:firstLine="0"/>
      </w:pPr>
      <w:r>
        <w:t>а с помощью оператора Л-типа это можно записать как:</w:t>
      </w:r>
    </w:p>
    <w:p w:rsidR="00AD7246" w:rsidRDefault="00287502">
      <w:pPr>
        <w:pStyle w:val="20"/>
        <w:shd w:val="clear" w:color="auto" w:fill="auto"/>
        <w:spacing w:line="307" w:lineRule="exact"/>
        <w:ind w:firstLine="600"/>
      </w:pPr>
      <w:r>
        <w:t xml:space="preserve">Л; </w:t>
      </w:r>
      <w:r>
        <w:rPr>
          <w:lang w:val="en-US" w:eastAsia="en-US" w:bidi="en-US"/>
        </w:rPr>
        <w:t>P</w:t>
      </w:r>
      <w:r w:rsidRPr="00287502">
        <w:rPr>
          <w:lang w:eastAsia="en-US" w:bidi="en-US"/>
        </w:rPr>
        <w:t>4</w:t>
      </w:r>
      <w:r>
        <w:rPr>
          <w:lang w:val="en-US" w:eastAsia="en-US" w:bidi="en-US"/>
        </w:rPr>
        <w:t>I</w:t>
      </w:r>
      <w:proofErr w:type="gramStart"/>
      <w:r w:rsidRPr="00287502">
        <w:rPr>
          <w:lang w:eastAsia="en-US" w:bidi="en-US"/>
        </w:rPr>
        <w:t xml:space="preserve"> </w:t>
      </w:r>
      <w:r>
        <w:t>:</w:t>
      </w:r>
      <w:proofErr w:type="gramEnd"/>
      <w:r>
        <w:t xml:space="preserve"> </w:t>
      </w:r>
      <w:r>
        <w:rPr>
          <w:lang w:val="en-US" w:eastAsia="en-US" w:bidi="en-US"/>
        </w:rPr>
        <w:t>BI</w:t>
      </w:r>
      <w:r w:rsidRPr="00287502">
        <w:rPr>
          <w:lang w:eastAsia="en-US" w:bidi="en-US"/>
        </w:rPr>
        <w:t xml:space="preserve">/50, </w:t>
      </w:r>
      <w:proofErr w:type="gramStart"/>
      <w:r>
        <w:rPr>
          <w:rStyle w:val="21pt0"/>
        </w:rPr>
        <w:t>‘</w:t>
      </w:r>
      <w:r>
        <w:t xml:space="preserve"> 50</w:t>
      </w:r>
      <w:proofErr w:type="gramEnd"/>
      <w:r>
        <w:t xml:space="preserve"> - восьмеричный номер_,40 разряда ‘</w:t>
      </w:r>
    </w:p>
    <w:p w:rsidR="00AD7246" w:rsidRDefault="00287502">
      <w:pPr>
        <w:pStyle w:val="20"/>
        <w:shd w:val="clear" w:color="auto" w:fill="auto"/>
        <w:spacing w:line="307" w:lineRule="exact"/>
        <w:ind w:firstLine="600"/>
      </w:pPr>
      <w:r>
        <w:t>Оператор Л-типа может состоять из нескольких элементов,</w:t>
      </w:r>
      <w:r w:rsidR="00DC7BCE">
        <w:t xml:space="preserve"> </w:t>
      </w:r>
      <w:r>
        <w:t>элемент от элемента отделяется символом "=", в конце оператора</w:t>
      </w:r>
      <w:r w:rsidR="00267FD1">
        <w:t xml:space="preserve"> </w:t>
      </w:r>
      <w:r>
        <w:t>ставится запятая. Сам элемент состоит из признака элемента, содержимого и, если нужно, номера позиции. Существует пять признаков:</w:t>
      </w:r>
    </w:p>
    <w:p w:rsidR="00AD7246" w:rsidRDefault="00287502">
      <w:pPr>
        <w:pStyle w:val="20"/>
        <w:numPr>
          <w:ilvl w:val="0"/>
          <w:numId w:val="12"/>
        </w:numPr>
        <w:shd w:val="clear" w:color="auto" w:fill="auto"/>
        <w:tabs>
          <w:tab w:val="left" w:pos="898"/>
        </w:tabs>
        <w:spacing w:after="108" w:line="180" w:lineRule="exact"/>
        <w:ind w:left="600" w:firstLine="0"/>
        <w:jc w:val="both"/>
      </w:pPr>
      <w:r>
        <w:t>В - признак последовательности битов (цифр 0 или 1),</w:t>
      </w:r>
    </w:p>
    <w:p w:rsidR="00AD7246" w:rsidRDefault="00287502" w:rsidP="00267FD1">
      <w:pPr>
        <w:pStyle w:val="20"/>
        <w:numPr>
          <w:ilvl w:val="0"/>
          <w:numId w:val="12"/>
        </w:numPr>
        <w:shd w:val="clear" w:color="auto" w:fill="auto"/>
        <w:spacing w:after="37" w:line="180" w:lineRule="exact"/>
        <w:ind w:left="993" w:hanging="426"/>
        <w:jc w:val="both"/>
      </w:pPr>
      <w:r>
        <w:t>С - признак восьмеричной последовательности (цифры от</w:t>
      </w:r>
      <w:r w:rsidR="00267FD1">
        <w:t xml:space="preserve"> </w:t>
      </w:r>
      <w:r>
        <w:t>0 до 7),</w:t>
      </w:r>
    </w:p>
    <w:p w:rsidR="00AD7246" w:rsidRDefault="00287502">
      <w:pPr>
        <w:pStyle w:val="20"/>
        <w:shd w:val="clear" w:color="auto" w:fill="auto"/>
        <w:tabs>
          <w:tab w:val="left" w:pos="1003"/>
        </w:tabs>
        <w:spacing w:line="245" w:lineRule="exact"/>
        <w:ind w:left="1260" w:hanging="560"/>
      </w:pPr>
      <w:r>
        <w:t>З.</w:t>
      </w:r>
      <w:r>
        <w:tab/>
        <w:t>А - буквенно-цифровые символы (не более 6 в выбранной</w:t>
      </w:r>
      <w:r w:rsidR="00267FD1">
        <w:t xml:space="preserve"> </w:t>
      </w:r>
      <w:r>
        <w:t>кодировке),</w:t>
      </w:r>
    </w:p>
    <w:p w:rsidR="00AD7246" w:rsidRDefault="00287502">
      <w:pPr>
        <w:pStyle w:val="20"/>
        <w:numPr>
          <w:ilvl w:val="0"/>
          <w:numId w:val="7"/>
        </w:numPr>
        <w:shd w:val="clear" w:color="auto" w:fill="auto"/>
        <w:tabs>
          <w:tab w:val="left" w:pos="894"/>
        </w:tabs>
        <w:spacing w:after="108" w:line="180" w:lineRule="exact"/>
        <w:ind w:left="600" w:firstLine="0"/>
        <w:jc w:val="both"/>
      </w:pPr>
      <w:r>
        <w:t>Д - длинный символический адрес (15 разрядов),</w:t>
      </w:r>
    </w:p>
    <w:p w:rsidR="00AD7246" w:rsidRDefault="00287502">
      <w:pPr>
        <w:pStyle w:val="20"/>
        <w:numPr>
          <w:ilvl w:val="0"/>
          <w:numId w:val="7"/>
        </w:numPr>
        <w:shd w:val="clear" w:color="auto" w:fill="auto"/>
        <w:tabs>
          <w:tab w:val="left" w:pos="894"/>
        </w:tabs>
        <w:spacing w:line="180" w:lineRule="exact"/>
        <w:ind w:left="600" w:firstLine="0"/>
        <w:jc w:val="both"/>
        <w:sectPr w:rsidR="00AD7246">
          <w:footerReference w:type="even" r:id="rId36"/>
          <w:footerReference w:type="default" r:id="rId37"/>
          <w:footerReference w:type="first" r:id="rId38"/>
          <w:pgSz w:w="8209" w:h="12622"/>
          <w:pgMar w:top="1322" w:right="877" w:bottom="2353" w:left="1077" w:header="0" w:footer="3" w:gutter="0"/>
          <w:cols w:space="720"/>
          <w:noEndnote/>
          <w:titlePg/>
          <w:docGrid w:linePitch="360"/>
        </w:sectPr>
      </w:pPr>
      <w:proofErr w:type="gramStart"/>
      <w:r>
        <w:t>К</w:t>
      </w:r>
      <w:proofErr w:type="gramEnd"/>
      <w:r>
        <w:t xml:space="preserve"> - короткий символический адрес (12 разрядов).</w:t>
      </w:r>
    </w:p>
    <w:p w:rsidR="00AD7246" w:rsidRDefault="00287502">
      <w:pPr>
        <w:pStyle w:val="20"/>
        <w:shd w:val="clear" w:color="auto" w:fill="auto"/>
        <w:ind w:firstLine="600"/>
      </w:pPr>
      <w:r>
        <w:lastRenderedPageBreak/>
        <w:t>Содержимым элемента в соответствии с признаками может быть</w:t>
      </w:r>
      <w:r w:rsidR="00267FD1">
        <w:t xml:space="preserve"> </w:t>
      </w:r>
      <w:r>
        <w:t xml:space="preserve">последовательность двоичных разрядов, восьмеричных цифр, буквенно-цифровых символов (длина последовательности в этом случае указывается </w:t>
      </w:r>
      <w:r>
        <w:rPr>
          <w:rStyle w:val="25"/>
        </w:rPr>
        <w:t xml:space="preserve">первой цифрой, стоящей после А), </w:t>
      </w:r>
      <w:r>
        <w:t xml:space="preserve">либо значение символического адреса, используемого где-либо в программе. Этот символический адрес должен быть в программе </w:t>
      </w:r>
      <w:r>
        <w:rPr>
          <w:rStyle w:val="25"/>
        </w:rPr>
        <w:t>описан</w:t>
      </w:r>
      <w:r>
        <w:t>, т.е. с ним</w:t>
      </w:r>
      <w:r w:rsidR="00267FD1">
        <w:t xml:space="preserve"> </w:t>
      </w:r>
      <w:r>
        <w:t>должен быть сопоставлен некий адрес оперативной памяти, его мы</w:t>
      </w:r>
      <w:r w:rsidR="00267FD1">
        <w:t xml:space="preserve"> </w:t>
      </w:r>
      <w:r>
        <w:t xml:space="preserve">и называем </w:t>
      </w:r>
      <w:r>
        <w:rPr>
          <w:rStyle w:val="25"/>
        </w:rPr>
        <w:t>значением.</w:t>
      </w:r>
      <w:r>
        <w:t xml:space="preserve"> Если стоит признак "Д", то это значение</w:t>
      </w:r>
      <w:r w:rsidR="00267FD1">
        <w:t xml:space="preserve"> </w:t>
      </w:r>
      <w:r>
        <w:t xml:space="preserve">записывается в указанные 15 разрядов слова, а если стоит признак "К", то выделяются младшие 12 разрядов адреса и записываются на соответствующее место. Кроме этого, вы можете </w:t>
      </w:r>
      <w:proofErr w:type="spellStart"/>
      <w:r>
        <w:t>еще</w:t>
      </w:r>
      <w:proofErr w:type="spellEnd"/>
      <w:r>
        <w:t xml:space="preserve"> сами</w:t>
      </w:r>
      <w:r w:rsidR="00267FD1">
        <w:t xml:space="preserve"> </w:t>
      </w:r>
      <w:r>
        <w:t>указывать, сколько младших разрядов адреса нужно выделить для</w:t>
      </w:r>
      <w:r w:rsidR="00267FD1">
        <w:t xml:space="preserve"> </w:t>
      </w:r>
      <w:r>
        <w:t>включения в константу, для этого после самого символического</w:t>
      </w:r>
      <w:r w:rsidR="00267FD1">
        <w:t xml:space="preserve"> </w:t>
      </w:r>
      <w:r>
        <w:t xml:space="preserve">адреса записывается знак умножения (" х ") и </w:t>
      </w:r>
      <w:r>
        <w:rPr>
          <w:lang w:val="en-US" w:eastAsia="en-US" w:bidi="en-US"/>
        </w:rPr>
        <w:t>n</w:t>
      </w:r>
      <w:r>
        <w:t xml:space="preserve"> </w:t>
      </w:r>
      <w:r w:rsidR="00267FD1">
        <w:t>–</w:t>
      </w:r>
      <w:r>
        <w:t xml:space="preserve"> восьмеричное</w:t>
      </w:r>
      <w:r w:rsidR="00267FD1">
        <w:t xml:space="preserve"> </w:t>
      </w:r>
      <w:r>
        <w:t>число, определяющее число без единицы младших разрядов, включаемых в константу.</w:t>
      </w:r>
    </w:p>
    <w:p w:rsidR="00AD7246" w:rsidRDefault="00287502">
      <w:pPr>
        <w:pStyle w:val="20"/>
        <w:shd w:val="clear" w:color="auto" w:fill="auto"/>
        <w:ind w:firstLine="600"/>
      </w:pPr>
      <w:r>
        <w:t>Элемент может заканчиваться знаком " = " или номером позиции его младшего разряда. Номер позиции состоит из символа</w:t>
      </w:r>
      <w:r w:rsidR="00267FD1">
        <w:t xml:space="preserve"> </w:t>
      </w:r>
      <w:r>
        <w:t xml:space="preserve">" / " и восьмеричного числа М, где </w:t>
      </w:r>
      <w:r>
        <w:rPr>
          <w:lang w:val="en-US" w:eastAsia="en-US" w:bidi="en-US"/>
        </w:rPr>
        <w:t>M</w:t>
      </w:r>
      <w:r w:rsidRPr="00287502">
        <w:rPr>
          <w:lang w:eastAsia="en-US" w:bidi="en-US"/>
        </w:rPr>
        <w:t xml:space="preserve">+1 </w:t>
      </w:r>
      <w:r>
        <w:t>- номер младшего разряда элемента.</w:t>
      </w:r>
    </w:p>
    <w:p w:rsidR="00AD7246" w:rsidRDefault="00287502" w:rsidP="00267FD1">
      <w:pPr>
        <w:pStyle w:val="20"/>
        <w:shd w:val="clear" w:color="auto" w:fill="auto"/>
        <w:ind w:firstLine="600"/>
      </w:pPr>
      <w:r>
        <w:t>Все элементы в операторе записываются в порядке убывания</w:t>
      </w:r>
      <w:r w:rsidR="00267FD1">
        <w:t xml:space="preserve"> </w:t>
      </w:r>
      <w:r>
        <w:t>номеров их младших разрядов. Поля, занимаемые закодированным</w:t>
      </w:r>
      <w:r w:rsidR="00267FD1">
        <w:t xml:space="preserve"> </w:t>
      </w:r>
      <w:r>
        <w:t>содержимым элемента, не должны пересекаться. Исключение делается лишь для элементов типа</w:t>
      </w:r>
      <w:proofErr w:type="gramStart"/>
      <w:r>
        <w:t xml:space="preserve"> К</w:t>
      </w:r>
      <w:proofErr w:type="gramEnd"/>
      <w:r>
        <w:t xml:space="preserve"> и Д. В этом случае вы можете</w:t>
      </w:r>
      <w:r w:rsidR="00267FD1">
        <w:t xml:space="preserve"> </w:t>
      </w:r>
      <w:r>
        <w:t>"забить" младшие разряды адреса какой-либо другой информацией,</w:t>
      </w:r>
      <w:r w:rsidR="00267FD1">
        <w:t xml:space="preserve"> </w:t>
      </w:r>
      <w:r>
        <w:t>например, написав оператор так:</w:t>
      </w:r>
    </w:p>
    <w:p w:rsidR="00AD7246" w:rsidRDefault="00287502">
      <w:pPr>
        <w:pStyle w:val="20"/>
        <w:shd w:val="clear" w:color="auto" w:fill="auto"/>
        <w:ind w:right="280" w:firstLine="0"/>
        <w:jc w:val="center"/>
        <w:sectPr w:rsidR="00AD7246">
          <w:pgSz w:w="8209" w:h="12622"/>
          <w:pgMar w:top="1307" w:right="1047" w:bottom="1307" w:left="984" w:header="0" w:footer="3" w:gutter="0"/>
          <w:cols w:space="720"/>
          <w:noEndnote/>
          <w:docGrid w:linePitch="360"/>
        </w:sectPr>
      </w:pPr>
      <w:r>
        <w:t xml:space="preserve">Л; ДА/16 &lt; СО/16, ‘ЗАНЕСТИ ПОЛНЫЙ АДРЕС А И ОБНУЛИТЬ 3 </w:t>
      </w:r>
      <w:r>
        <w:br/>
        <w:t>МЛАДШИХ РАЗРЯДА'</w:t>
      </w:r>
    </w:p>
    <w:p w:rsidR="00AD7246" w:rsidRDefault="00287502" w:rsidP="00267FD1">
      <w:pPr>
        <w:pStyle w:val="30"/>
        <w:shd w:val="clear" w:color="auto" w:fill="auto"/>
        <w:tabs>
          <w:tab w:val="left" w:pos="1032"/>
        </w:tabs>
        <w:spacing w:after="0" w:line="302" w:lineRule="exact"/>
      </w:pPr>
      <w:r>
        <w:lastRenderedPageBreak/>
        <w:pict>
          <v:shape id="_x0000_s1039" type="#_x0000_t202" style="position:absolute;left:0;text-align:left;margin-left:-60.5pt;margin-top:-75.2pt;width:6.7pt;height:13.7pt;z-index:-125829371;mso-wrap-distance-left:5pt;mso-wrap-distance-right:5pt;mso-position-horizontal-relative:margin" filled="f" stroked="f">
            <v:textbox style="mso-fit-shape-to-text:t" inset="0,0,0,0">
              <w:txbxContent>
                <w:p w:rsidR="008A0AB2" w:rsidRDefault="008A0AB2">
                  <w:pPr>
                    <w:pStyle w:val="10"/>
                    <w:shd w:val="clear" w:color="auto" w:fill="auto"/>
                    <w:spacing w:line="260" w:lineRule="exact"/>
                  </w:pPr>
                  <w:r>
                    <w:t>г</w:t>
                  </w:r>
                </w:p>
              </w:txbxContent>
            </v:textbox>
            <w10:wrap type="topAndBottom" anchorx="margin"/>
          </v:shape>
        </w:pict>
      </w:r>
      <w:r>
        <w:t>Знак " /</w:t>
      </w:r>
      <w:r w:rsidRPr="00287502">
        <w:rPr>
          <w:lang w:eastAsia="en-US" w:bidi="en-US"/>
        </w:rPr>
        <w:t xml:space="preserve">  </w:t>
      </w:r>
      <w:r>
        <w:t>", написанный после элемента типа</w:t>
      </w:r>
      <w:proofErr w:type="gramStart"/>
      <w:r>
        <w:t xml:space="preserve"> К</w:t>
      </w:r>
      <w:proofErr w:type="gramEnd"/>
      <w:r>
        <w:t xml:space="preserve"> или Д, указывает,</w:t>
      </w:r>
      <w:r w:rsidR="00267FD1">
        <w:t xml:space="preserve"> </w:t>
      </w:r>
      <w:r>
        <w:t>что следующий элемент записывается на поле последнего, заменяя часть его информации. Выходить за указанное поле этот</w:t>
      </w:r>
      <w:r w:rsidR="00267FD1">
        <w:t xml:space="preserve"> </w:t>
      </w:r>
      <w:r>
        <w:t>элемент не может.</w:t>
      </w:r>
    </w:p>
    <w:p w:rsidR="00AD7246" w:rsidRDefault="00287502">
      <w:pPr>
        <w:pStyle w:val="30"/>
        <w:shd w:val="clear" w:color="auto" w:fill="auto"/>
        <w:spacing w:after="0" w:line="307" w:lineRule="exact"/>
        <w:ind w:left="620"/>
      </w:pPr>
      <w:r>
        <w:rPr>
          <w:rStyle w:val="32"/>
        </w:rPr>
        <w:t>Примеры:</w:t>
      </w:r>
    </w:p>
    <w:p w:rsidR="00AD7246" w:rsidRDefault="00287502">
      <w:pPr>
        <w:pStyle w:val="20"/>
        <w:shd w:val="clear" w:color="auto" w:fill="auto"/>
        <w:spacing w:line="307" w:lineRule="exact"/>
        <w:ind w:left="620" w:firstLine="0"/>
        <w:jc w:val="both"/>
      </w:pPr>
      <w:r>
        <w:t>Л; МЛ</w:t>
      </w:r>
      <w:proofErr w:type="gramStart"/>
      <w:r>
        <w:t xml:space="preserve"> :</w:t>
      </w:r>
      <w:proofErr w:type="gramEnd"/>
      <w:r>
        <w:t xml:space="preserve"> Д15/26 = </w:t>
      </w:r>
      <w:r>
        <w:rPr>
          <w:lang w:val="en-US" w:eastAsia="en-US" w:bidi="en-US"/>
        </w:rPr>
        <w:t>B</w:t>
      </w:r>
      <w:r w:rsidRPr="00287502">
        <w:rPr>
          <w:lang w:eastAsia="en-US" w:bidi="en-US"/>
        </w:rPr>
        <w:t xml:space="preserve">010/16 </w:t>
      </w:r>
      <w:r>
        <w:t>= 07777,</w:t>
      </w:r>
    </w:p>
    <w:p w:rsidR="00AD7246" w:rsidRDefault="00287502">
      <w:pPr>
        <w:pStyle w:val="20"/>
        <w:shd w:val="clear" w:color="auto" w:fill="auto"/>
        <w:spacing w:line="307" w:lineRule="exact"/>
        <w:ind w:left="620" w:firstLine="0"/>
        <w:jc w:val="both"/>
      </w:pPr>
      <w:r>
        <w:t>Л; ТЕКСТ</w:t>
      </w:r>
      <w:proofErr w:type="gramStart"/>
      <w:r>
        <w:t xml:space="preserve"> :</w:t>
      </w:r>
      <w:proofErr w:type="gramEnd"/>
      <w:r>
        <w:t xml:space="preserve"> А 4 МАМА/ 20,</w:t>
      </w:r>
    </w:p>
    <w:p w:rsidR="00AD7246" w:rsidRDefault="00287502">
      <w:pPr>
        <w:pStyle w:val="30"/>
        <w:shd w:val="clear" w:color="auto" w:fill="auto"/>
        <w:spacing w:after="0" w:line="307" w:lineRule="exact"/>
        <w:jc w:val="left"/>
      </w:pPr>
      <w:r>
        <w:t>Если поля, занимаемые соседними элементами, вплотную примыкают</w:t>
      </w:r>
      <w:r>
        <w:br/>
        <w:t>друг к другу, то номер младшего разряда можно указывать лишь у</w:t>
      </w:r>
      <w:r w:rsidR="00267FD1">
        <w:t xml:space="preserve"> </w:t>
      </w:r>
      <w:r>
        <w:t>последнего.</w:t>
      </w:r>
    </w:p>
    <w:p w:rsidR="00AD7246" w:rsidRPr="00267FD1" w:rsidRDefault="00287502" w:rsidP="00267FD1">
      <w:pPr>
        <w:pStyle w:val="20"/>
        <w:numPr>
          <w:ilvl w:val="1"/>
          <w:numId w:val="4"/>
        </w:numPr>
        <w:shd w:val="clear" w:color="auto" w:fill="auto"/>
        <w:spacing w:line="307" w:lineRule="exact"/>
        <w:ind w:left="620" w:firstLine="0"/>
        <w:jc w:val="both"/>
        <w:rPr>
          <w:b/>
        </w:rPr>
      </w:pPr>
      <w:r w:rsidRPr="00267FD1">
        <w:rPr>
          <w:rStyle w:val="25"/>
          <w:b/>
        </w:rPr>
        <w:t>Операторы, представляющие команды</w:t>
      </w:r>
    </w:p>
    <w:p w:rsidR="00AD7246" w:rsidRDefault="00287502">
      <w:pPr>
        <w:pStyle w:val="30"/>
        <w:shd w:val="clear" w:color="auto" w:fill="auto"/>
        <w:spacing w:after="0" w:line="307" w:lineRule="exact"/>
        <w:ind w:firstLine="620"/>
        <w:jc w:val="left"/>
      </w:pPr>
      <w:r>
        <w:t>Перед таким оператором иди группой операторов должно</w:t>
      </w:r>
      <w:r w:rsidR="00267FD1">
        <w:t xml:space="preserve"> </w:t>
      </w:r>
      <w:r>
        <w:t>стоять служебное слово "</w:t>
      </w:r>
      <w:proofErr w:type="gramStart"/>
      <w:r>
        <w:t>К</w:t>
      </w:r>
      <w:proofErr w:type="gramEnd"/>
      <w:r>
        <w:t xml:space="preserve">;". </w:t>
      </w:r>
      <w:proofErr w:type="gramStart"/>
      <w:r>
        <w:t>Каждый</w:t>
      </w:r>
      <w:proofErr w:type="gramEnd"/>
      <w:r>
        <w:t xml:space="preserve"> такой оператор содержит</w:t>
      </w:r>
      <w:r w:rsidR="00267FD1">
        <w:t xml:space="preserve"> </w:t>
      </w:r>
      <w:r>
        <w:t>пару команд, которые будут помещены в одно слово рабочей программы. Перед каждым оператором может стоять метка, а после</w:t>
      </w:r>
      <w:r w:rsidR="00267FD1">
        <w:t xml:space="preserve"> </w:t>
      </w:r>
      <w:r>
        <w:t xml:space="preserve">оператора - примечание. </w:t>
      </w:r>
      <w:proofErr w:type="gramStart"/>
      <w:r>
        <w:t>Описывая структуру оператора К-типа мы</w:t>
      </w:r>
      <w:r w:rsidR="00267FD1">
        <w:t xml:space="preserve"> </w:t>
      </w:r>
      <w:r>
        <w:t xml:space="preserve">будем использовать понятие </w:t>
      </w:r>
      <w:r>
        <w:rPr>
          <w:rStyle w:val="32"/>
        </w:rPr>
        <w:t>символический</w:t>
      </w:r>
      <w:proofErr w:type="gramEnd"/>
      <w:r>
        <w:rPr>
          <w:rStyle w:val="32"/>
        </w:rPr>
        <w:t xml:space="preserve"> адрес.</w:t>
      </w:r>
      <w:r>
        <w:t xml:space="preserve"> Существует довольно много возможных вариантов его написания. Для понимания</w:t>
      </w:r>
      <w:r w:rsidR="00267FD1">
        <w:t xml:space="preserve"> </w:t>
      </w:r>
      <w:r>
        <w:t>данного раздела достаточно лишь сказать, что это символическая</w:t>
      </w:r>
      <w:r>
        <w:br/>
        <w:t xml:space="preserve">ссылка к какой-либо точке программы, либо символическая </w:t>
      </w:r>
      <w:r w:rsidR="00267FD1">
        <w:t>(</w:t>
      </w:r>
      <w:r>
        <w:t>или</w:t>
      </w:r>
      <w:r w:rsidR="00267FD1">
        <w:t xml:space="preserve"> </w:t>
      </w:r>
      <w:r>
        <w:t>более удобная) запись информации, могущей стоять в позиции адреса команды. Точное описание возможных вариантов символического адреса дано в следующем разделе.</w:t>
      </w:r>
    </w:p>
    <w:p w:rsidR="00AD7246" w:rsidRDefault="00287502">
      <w:pPr>
        <w:pStyle w:val="30"/>
        <w:shd w:val="clear" w:color="auto" w:fill="auto"/>
        <w:spacing w:after="1902" w:line="307" w:lineRule="exact"/>
        <w:ind w:firstLine="500"/>
        <w:jc w:val="left"/>
      </w:pPr>
      <w:r>
        <w:t>В соответствии со структурой слова, представляющего команды, оператор К-типа состоит из двух символических команд -</w:t>
      </w:r>
      <w:r w:rsidR="00267FD1">
        <w:t xml:space="preserve"> </w:t>
      </w:r>
      <w:r>
        <w:t>"левой" и "правой" команды, друг от друга они отделены знаком</w:t>
      </w:r>
      <w:r w:rsidR="00267FD1">
        <w:t xml:space="preserve"> </w:t>
      </w:r>
      <w:r>
        <w:t>"=", а после правой команды стоит запятая, заканчивающая оператор.</w:t>
      </w:r>
    </w:p>
    <w:p w:rsidR="00AD7246" w:rsidRDefault="00AD7246" w:rsidP="00267FD1">
      <w:pPr>
        <w:pStyle w:val="20"/>
        <w:shd w:val="clear" w:color="auto" w:fill="auto"/>
        <w:spacing w:after="34" w:line="180" w:lineRule="exact"/>
        <w:ind w:left="3980" w:firstLine="0"/>
        <w:sectPr w:rsidR="00AD7246">
          <w:footerReference w:type="even" r:id="rId39"/>
          <w:footerReference w:type="default" r:id="rId40"/>
          <w:footerReference w:type="first" r:id="rId41"/>
          <w:pgSz w:w="8209" w:h="12622"/>
          <w:pgMar w:top="97" w:right="827" w:bottom="125" w:left="1401" w:header="0" w:footer="3" w:gutter="0"/>
          <w:cols w:space="720"/>
          <w:noEndnote/>
          <w:docGrid w:linePitch="360"/>
        </w:sectPr>
      </w:pPr>
    </w:p>
    <w:p w:rsidR="00AD7246" w:rsidRDefault="00287502">
      <w:pPr>
        <w:pStyle w:val="20"/>
        <w:shd w:val="clear" w:color="auto" w:fill="auto"/>
        <w:ind w:firstLine="620"/>
      </w:pPr>
      <w:r>
        <w:lastRenderedPageBreak/>
        <w:t xml:space="preserve">Каждая из команд состоит из </w:t>
      </w:r>
      <w:proofErr w:type="spellStart"/>
      <w:r>
        <w:t>трех</w:t>
      </w:r>
      <w:proofErr w:type="spellEnd"/>
      <w:r>
        <w:t xml:space="preserve"> частей:</w:t>
      </w:r>
    </w:p>
    <w:p w:rsidR="00AD7246" w:rsidRDefault="00287502">
      <w:pPr>
        <w:pStyle w:val="20"/>
        <w:shd w:val="clear" w:color="auto" w:fill="auto"/>
        <w:tabs>
          <w:tab w:val="left" w:pos="1504"/>
        </w:tabs>
        <w:ind w:firstLine="620"/>
      </w:pPr>
      <w:r>
        <w:t>а)</w:t>
      </w:r>
      <w:r>
        <w:tab/>
        <w:t xml:space="preserve">номера индексного регистра </w:t>
      </w:r>
      <w:r w:rsidR="00267FD1">
        <w:t>–</w:t>
      </w:r>
      <w:r>
        <w:t xml:space="preserve"> восьмеричного номера (одна или две цифры),</w:t>
      </w:r>
    </w:p>
    <w:p w:rsidR="00AD7246" w:rsidRDefault="00287502">
      <w:pPr>
        <w:pStyle w:val="20"/>
        <w:shd w:val="clear" w:color="auto" w:fill="auto"/>
        <w:tabs>
          <w:tab w:val="left" w:pos="913"/>
        </w:tabs>
        <w:ind w:firstLine="620"/>
      </w:pPr>
      <w:r>
        <w:t>б)</w:t>
      </w:r>
      <w:r>
        <w:tab/>
        <w:t xml:space="preserve">кода операции, состоящего или из двухбуквенного символического обозначения операции или из восьмеричного кода операции, почти совпадающего с </w:t>
      </w:r>
      <w:proofErr w:type="gramStart"/>
      <w:r>
        <w:t>машинным</w:t>
      </w:r>
      <w:proofErr w:type="gramEnd"/>
      <w:r>
        <w:t xml:space="preserve">. В последнем случае код операции состоит из буквы "Э", за которой идут </w:t>
      </w:r>
      <w:r>
        <w:rPr>
          <w:rStyle w:val="25"/>
        </w:rPr>
        <w:t>две</w:t>
      </w:r>
      <w:r>
        <w:t xml:space="preserve"> или три восьмеричные цифры. (Символические обозначения операции и их восьмеричные эквиваленты приведены в приложении 3.),</w:t>
      </w:r>
    </w:p>
    <w:p w:rsidR="00AD7246" w:rsidRDefault="00287502">
      <w:pPr>
        <w:pStyle w:val="20"/>
        <w:shd w:val="clear" w:color="auto" w:fill="auto"/>
        <w:tabs>
          <w:tab w:val="left" w:pos="910"/>
        </w:tabs>
        <w:ind w:firstLine="620"/>
      </w:pPr>
      <w:r>
        <w:t>в)</w:t>
      </w:r>
      <w:r>
        <w:tab/>
        <w:t xml:space="preserve">символического адреса, представляющего ссылку </w:t>
      </w:r>
      <w:proofErr w:type="gramStart"/>
      <w:r>
        <w:t>на</w:t>
      </w:r>
      <w:proofErr w:type="gramEnd"/>
      <w:r>
        <w:t xml:space="preserve"> </w:t>
      </w:r>
      <w:proofErr w:type="gramStart"/>
      <w:r>
        <w:t>какой</w:t>
      </w:r>
      <w:r w:rsidR="00267FD1">
        <w:t>-</w:t>
      </w:r>
      <w:r>
        <w:t>либо</w:t>
      </w:r>
      <w:proofErr w:type="gramEnd"/>
      <w:r>
        <w:t xml:space="preserve"> оператор или ячейку.</w:t>
      </w:r>
    </w:p>
    <w:p w:rsidR="00AD7246" w:rsidRDefault="00287502">
      <w:pPr>
        <w:pStyle w:val="20"/>
        <w:shd w:val="clear" w:color="auto" w:fill="auto"/>
        <w:ind w:firstLine="620"/>
      </w:pPr>
      <w:r>
        <w:t>Если в команде нет нужды указывать какой-либо индексный</w:t>
      </w:r>
      <w:r w:rsidR="00267FD1">
        <w:t xml:space="preserve"> </w:t>
      </w:r>
      <w:r>
        <w:t>регистр или символический адрес, то в этих частях команды можно</w:t>
      </w:r>
      <w:r w:rsidR="00267FD1">
        <w:t xml:space="preserve"> </w:t>
      </w:r>
      <w:r>
        <w:t>ничего не писать, и в соответствующих полях сформированной команды будут стоять нули. Однако код операции пропускать никогда</w:t>
      </w:r>
      <w:r w:rsidR="00267FD1">
        <w:t xml:space="preserve"> </w:t>
      </w:r>
      <w:r>
        <w:t>нельзя, единственным исключением является случай,</w:t>
      </w:r>
      <w:r w:rsidRPr="00287502">
        <w:rPr>
          <w:lang w:eastAsia="en-US" w:bidi="en-US"/>
        </w:rPr>
        <w:t xml:space="preserve"> </w:t>
      </w:r>
      <w:r>
        <w:t>когда нужно</w:t>
      </w:r>
      <w:r w:rsidR="00267FD1">
        <w:t xml:space="preserve"> </w:t>
      </w:r>
      <w:r>
        <w:t xml:space="preserve">поставить "пустую" правую команду: в этом случае в ней опускаются все составные части и вслед за знаком "=" сразу же </w:t>
      </w:r>
      <w:proofErr w:type="spellStart"/>
      <w:r>
        <w:t>идет</w:t>
      </w:r>
      <w:proofErr w:type="spellEnd"/>
      <w:r>
        <w:t xml:space="preserve"> запятая.</w:t>
      </w:r>
    </w:p>
    <w:p w:rsidR="00AD7246" w:rsidRDefault="00287502">
      <w:pPr>
        <w:pStyle w:val="140"/>
        <w:shd w:val="clear" w:color="auto" w:fill="auto"/>
        <w:spacing w:line="302" w:lineRule="exact"/>
        <w:ind w:firstLine="620"/>
      </w:pPr>
      <w:r>
        <w:rPr>
          <w:rStyle w:val="140pt0"/>
        </w:rPr>
        <w:t>Примеры.</w:t>
      </w:r>
    </w:p>
    <w:p w:rsidR="00AD7246" w:rsidRDefault="00287502">
      <w:pPr>
        <w:pStyle w:val="20"/>
        <w:shd w:val="clear" w:color="auto" w:fill="auto"/>
        <w:ind w:firstLine="620"/>
      </w:pPr>
      <w:r>
        <w:t>К; НАЧАЛО</w:t>
      </w:r>
      <w:proofErr w:type="gramStart"/>
      <w:r>
        <w:t xml:space="preserve"> :</w:t>
      </w:r>
      <w:proofErr w:type="gramEnd"/>
      <w:r>
        <w:t xml:space="preserve"> 01 ПА 7777 = ВИ 1,</w:t>
      </w:r>
    </w:p>
    <w:p w:rsidR="00AD7246" w:rsidRDefault="00287502">
      <w:pPr>
        <w:pStyle w:val="20"/>
        <w:shd w:val="clear" w:color="auto" w:fill="auto"/>
        <w:tabs>
          <w:tab w:val="left" w:pos="2767"/>
        </w:tabs>
        <w:ind w:left="1740" w:firstLine="0"/>
        <w:jc w:val="both"/>
      </w:pPr>
      <w:r>
        <w:rPr>
          <w:rStyle w:val="2Tahoma8pt"/>
        </w:rPr>
        <w:t>Э</w:t>
      </w:r>
      <w:r>
        <w:t>000</w:t>
      </w:r>
      <w:r>
        <w:tab/>
        <w:t>= 3Ч А, 'ЛЕВАЯ КОМАНДА ПУСТАЯ'</w:t>
      </w:r>
    </w:p>
    <w:p w:rsidR="00AD7246" w:rsidRDefault="00267FD1">
      <w:pPr>
        <w:pStyle w:val="20"/>
        <w:shd w:val="clear" w:color="auto" w:fill="auto"/>
        <w:spacing w:after="158"/>
        <w:ind w:left="1080" w:firstLine="0"/>
      </w:pPr>
      <w:r>
        <w:t>1</w:t>
      </w:r>
      <w:r w:rsidR="00287502">
        <w:t xml:space="preserve"> ПВ НАЧАЛО =</w:t>
      </w:r>
      <w:proofErr w:type="gramStart"/>
      <w:r w:rsidR="00287502">
        <w:t xml:space="preserve"> ,</w:t>
      </w:r>
      <w:proofErr w:type="gramEnd"/>
      <w:r w:rsidR="00287502">
        <w:t xml:space="preserve"> 'ПРАВАЯ КОМАНДА ПУСТАЯ'</w:t>
      </w:r>
    </w:p>
    <w:p w:rsidR="00AD7246" w:rsidRPr="00267FD1" w:rsidRDefault="00287502">
      <w:pPr>
        <w:pStyle w:val="20"/>
        <w:numPr>
          <w:ilvl w:val="0"/>
          <w:numId w:val="13"/>
        </w:numPr>
        <w:shd w:val="clear" w:color="auto" w:fill="auto"/>
        <w:tabs>
          <w:tab w:val="left" w:pos="1101"/>
        </w:tabs>
        <w:spacing w:after="42" w:line="180" w:lineRule="exact"/>
        <w:ind w:left="620" w:firstLine="0"/>
        <w:jc w:val="both"/>
        <w:rPr>
          <w:b/>
        </w:rPr>
      </w:pPr>
      <w:r w:rsidRPr="00267FD1">
        <w:rPr>
          <w:b/>
        </w:rPr>
        <w:t>Символические адреса</w:t>
      </w:r>
    </w:p>
    <w:p w:rsidR="00AD7246" w:rsidRDefault="00287502">
      <w:pPr>
        <w:pStyle w:val="30"/>
        <w:shd w:val="clear" w:color="auto" w:fill="auto"/>
        <w:spacing w:after="0" w:line="307" w:lineRule="exact"/>
        <w:ind w:firstLine="620"/>
        <w:jc w:val="left"/>
      </w:pPr>
      <w:r>
        <w:rPr>
          <w:rStyle w:val="2"/>
        </w:rPr>
        <w:t>Как уже говорилось, чаще всего в адресной части команды</w:t>
      </w:r>
      <w:r w:rsidR="00267FD1">
        <w:rPr>
          <w:rStyle w:val="2"/>
        </w:rPr>
        <w:t xml:space="preserve"> </w:t>
      </w:r>
      <w:r>
        <w:rPr>
          <w:rStyle w:val="2"/>
        </w:rPr>
        <w:t>стоит символический адрес, являющийся ссылкой к какому-либо</w:t>
      </w:r>
      <w:r w:rsidR="00267FD1">
        <w:rPr>
          <w:rStyle w:val="2"/>
        </w:rPr>
        <w:t xml:space="preserve"> </w:t>
      </w:r>
      <w:r>
        <w:rPr>
          <w:rStyle w:val="2"/>
        </w:rPr>
        <w:t xml:space="preserve">оператору (ячейке) программы (есть </w:t>
      </w:r>
      <w:proofErr w:type="spellStart"/>
      <w:r>
        <w:rPr>
          <w:rStyle w:val="2"/>
        </w:rPr>
        <w:t>еще</w:t>
      </w:r>
      <w:proofErr w:type="spellEnd"/>
      <w:r>
        <w:rPr>
          <w:rStyle w:val="2"/>
        </w:rPr>
        <w:t xml:space="preserve"> и символические адреса</w:t>
      </w:r>
      <w:r w:rsidR="00267FD1">
        <w:rPr>
          <w:rStyle w:val="2"/>
        </w:rPr>
        <w:t xml:space="preserve"> </w:t>
      </w:r>
      <w:r>
        <w:rPr>
          <w:rStyle w:val="2"/>
        </w:rPr>
        <w:t>особого вида, но о них позже). Эта ссылка может быть либо явной - указывается фактический адрес ячейки, где будет находиться</w:t>
      </w:r>
      <w:r>
        <w:rPr>
          <w:rStyle w:val="2"/>
        </w:rPr>
        <w:br/>
      </w:r>
      <w:r>
        <w:rPr>
          <w:rStyle w:val="2"/>
        </w:rPr>
        <w:lastRenderedPageBreak/>
        <w:t xml:space="preserve">в рабочей программе нужная информация (это уже </w:t>
      </w:r>
      <w:r>
        <w:rPr>
          <w:rStyle w:val="32"/>
        </w:rPr>
        <w:t>абсолютный</w:t>
      </w:r>
      <w:r>
        <w:t xml:space="preserve"> адрес), либо она "строится" на основе какого-либо </w:t>
      </w:r>
      <w:r>
        <w:rPr>
          <w:rStyle w:val="32"/>
        </w:rPr>
        <w:t>идентификатора</w:t>
      </w:r>
      <w:r w:rsidR="00267FD1">
        <w:rPr>
          <w:rStyle w:val="32"/>
        </w:rPr>
        <w:t xml:space="preserve"> </w:t>
      </w:r>
      <w:r>
        <w:t xml:space="preserve">и </w:t>
      </w:r>
      <w:r>
        <w:rPr>
          <w:rStyle w:val="32"/>
        </w:rPr>
        <w:t>восьмеричного числа.</w:t>
      </w:r>
      <w:r>
        <w:t xml:space="preserve"> Идентификатор, используемый в символическом адресе, должен быть </w:t>
      </w:r>
      <w:r>
        <w:rPr>
          <w:rStyle w:val="32"/>
        </w:rPr>
        <w:t>описан</w:t>
      </w:r>
      <w:r>
        <w:t>, т.е. тем или иным способом</w:t>
      </w:r>
      <w:r w:rsidR="00267FD1">
        <w:t xml:space="preserve"> </w:t>
      </w:r>
      <w:r>
        <w:t>с ним должен быть сопоставлен абсолютный адрес. Это может быть</w:t>
      </w:r>
      <w:r w:rsidR="00267FD1">
        <w:t xml:space="preserve"> </w:t>
      </w:r>
      <w:r>
        <w:t xml:space="preserve">сделано либо с помощью управляющих операторов, либо </w:t>
      </w:r>
      <w:proofErr w:type="spellStart"/>
      <w:r>
        <w:t>путем</w:t>
      </w:r>
      <w:proofErr w:type="spellEnd"/>
      <w:r w:rsidR="00267FD1">
        <w:t xml:space="preserve"> </w:t>
      </w:r>
      <w:r>
        <w:t>употребления этого идентификатора в качестве метки какого-либо</w:t>
      </w:r>
      <w:r>
        <w:br/>
        <w:t>оператора.</w:t>
      </w:r>
    </w:p>
    <w:p w:rsidR="00AD7246" w:rsidRDefault="00287502">
      <w:pPr>
        <w:pStyle w:val="30"/>
        <w:shd w:val="clear" w:color="auto" w:fill="auto"/>
        <w:spacing w:after="0" w:line="307" w:lineRule="exact"/>
        <w:ind w:firstLine="720"/>
        <w:jc w:val="left"/>
      </w:pPr>
      <w:r>
        <w:t>Символический адрес может быть в одной из следующих форм:</w:t>
      </w:r>
    </w:p>
    <w:p w:rsidR="00AD7246" w:rsidRDefault="00287502">
      <w:pPr>
        <w:pStyle w:val="30"/>
        <w:shd w:val="clear" w:color="auto" w:fill="auto"/>
        <w:tabs>
          <w:tab w:val="left" w:pos="973"/>
        </w:tabs>
        <w:spacing w:after="0" w:line="307" w:lineRule="exact"/>
        <w:ind w:firstLine="720"/>
        <w:jc w:val="left"/>
      </w:pPr>
      <w:r>
        <w:t>а)</w:t>
      </w:r>
      <w:r>
        <w:tab/>
        <w:t>абсолютный адрес - вось</w:t>
      </w:r>
      <w:r w:rsidR="00267FD1">
        <w:t>меричное целое со знаком, состо</w:t>
      </w:r>
      <w:r>
        <w:t>ящее не более чем из пяти цифр. Знак "+" и старшие нули можно</w:t>
      </w:r>
      <w:r w:rsidR="00267FD1">
        <w:t xml:space="preserve"> </w:t>
      </w:r>
      <w:r>
        <w:t>опускать. Если указан отрицательный адрес, то адрес представляется в дополнительном коде,</w:t>
      </w:r>
    </w:p>
    <w:p w:rsidR="00AD7246" w:rsidRDefault="00287502">
      <w:pPr>
        <w:pStyle w:val="30"/>
        <w:shd w:val="clear" w:color="auto" w:fill="auto"/>
        <w:tabs>
          <w:tab w:val="left" w:pos="1629"/>
        </w:tabs>
        <w:spacing w:after="0" w:line="307" w:lineRule="exact"/>
        <w:ind w:firstLine="720"/>
        <w:jc w:val="left"/>
      </w:pPr>
      <w:r>
        <w:t>б)</w:t>
      </w:r>
      <w:r>
        <w:tab/>
        <w:t xml:space="preserve">идентификатор, описанный где-либо в программе </w:t>
      </w:r>
      <w:r>
        <w:rPr>
          <w:rStyle w:val="32"/>
        </w:rPr>
        <w:t>(переменная)</w:t>
      </w:r>
      <w:r>
        <w:t>,</w:t>
      </w:r>
    </w:p>
    <w:p w:rsidR="00AD7246" w:rsidRDefault="00287502">
      <w:pPr>
        <w:pStyle w:val="30"/>
        <w:shd w:val="clear" w:color="auto" w:fill="auto"/>
        <w:tabs>
          <w:tab w:val="left" w:pos="1033"/>
        </w:tabs>
        <w:spacing w:after="0" w:line="307" w:lineRule="exact"/>
        <w:ind w:firstLine="720"/>
        <w:jc w:val="left"/>
      </w:pPr>
      <w:r>
        <w:t>в)</w:t>
      </w:r>
      <w:r>
        <w:tab/>
      </w:r>
      <w:r>
        <w:rPr>
          <w:rStyle w:val="32"/>
        </w:rPr>
        <w:t>переменная с индексом</w:t>
      </w:r>
      <w:r>
        <w:t xml:space="preserve"> - адрес, состоящий из идентификатора и "смещения" - </w:t>
      </w:r>
      <w:r>
        <w:rPr>
          <w:rStyle w:val="32"/>
        </w:rPr>
        <w:t>восьмеричного</w:t>
      </w:r>
      <w:r>
        <w:t xml:space="preserve"> целого со знаком, </w:t>
      </w:r>
      <w:proofErr w:type="spellStart"/>
      <w:r>
        <w:t>заключенного</w:t>
      </w:r>
      <w:proofErr w:type="spellEnd"/>
      <w:r>
        <w:t xml:space="preserve"> в круглые скобки. Знак "+” можно опускать так же, как и незначащие нули. Число должно содержать не более 5 цифр. Значение</w:t>
      </w:r>
      <w:r w:rsidR="00267FD1">
        <w:t xml:space="preserve"> </w:t>
      </w:r>
      <w:r>
        <w:t>такого символического адреса равно сумме значения идентификатора и смещения.</w:t>
      </w:r>
    </w:p>
    <w:p w:rsidR="00AD7246" w:rsidRDefault="00287502">
      <w:pPr>
        <w:pStyle w:val="30"/>
        <w:shd w:val="clear" w:color="auto" w:fill="auto"/>
        <w:spacing w:after="0" w:line="307" w:lineRule="exact"/>
        <w:ind w:firstLine="720"/>
        <w:jc w:val="left"/>
      </w:pPr>
      <w:r>
        <w:t>П</w:t>
      </w:r>
      <w:r>
        <w:rPr>
          <w:rStyle w:val="32"/>
        </w:rPr>
        <w:t>римеры.</w:t>
      </w:r>
    </w:p>
    <w:p w:rsidR="00AD7246" w:rsidRDefault="00287502">
      <w:pPr>
        <w:pStyle w:val="30"/>
        <w:shd w:val="clear" w:color="auto" w:fill="auto"/>
        <w:spacing w:after="0" w:line="307" w:lineRule="exact"/>
        <w:ind w:left="600"/>
        <w:jc w:val="left"/>
      </w:pPr>
      <w:r>
        <w:t>АЛЬФА (+15)</w:t>
      </w:r>
    </w:p>
    <w:p w:rsidR="00AD7246" w:rsidRDefault="00287502">
      <w:pPr>
        <w:pStyle w:val="30"/>
        <w:shd w:val="clear" w:color="auto" w:fill="auto"/>
        <w:spacing w:after="0" w:line="307" w:lineRule="exact"/>
        <w:ind w:left="600"/>
        <w:jc w:val="left"/>
      </w:pPr>
      <w:r>
        <w:t>БЕТА (15)</w:t>
      </w:r>
    </w:p>
    <w:p w:rsidR="00AD7246" w:rsidRDefault="00287502">
      <w:pPr>
        <w:pStyle w:val="30"/>
        <w:shd w:val="clear" w:color="auto" w:fill="auto"/>
        <w:spacing w:after="0" w:line="307" w:lineRule="exact"/>
        <w:ind w:left="600"/>
        <w:jc w:val="left"/>
        <w:sectPr w:rsidR="00AD7246">
          <w:pgSz w:w="8209" w:h="12622"/>
          <w:pgMar w:top="1360" w:right="937" w:bottom="2915" w:left="1066" w:header="0" w:footer="3" w:gutter="0"/>
          <w:cols w:space="720"/>
          <w:noEndnote/>
          <w:docGrid w:linePitch="360"/>
        </w:sectPr>
      </w:pPr>
      <w:r>
        <w:t>ГАММА (-1017)</w:t>
      </w:r>
    </w:p>
    <w:p w:rsidR="00AD7246" w:rsidRDefault="00267FD1">
      <w:pPr>
        <w:pStyle w:val="20"/>
        <w:shd w:val="clear" w:color="auto" w:fill="auto"/>
        <w:tabs>
          <w:tab w:val="left" w:pos="898"/>
        </w:tabs>
        <w:ind w:firstLine="660"/>
      </w:pPr>
      <w:r>
        <w:lastRenderedPageBreak/>
        <w:t xml:space="preserve">г) </w:t>
      </w:r>
      <w:r w:rsidR="00287502">
        <w:t>отрицательный символический адрес - переменная или</w:t>
      </w:r>
      <w:r w:rsidR="00287502">
        <w:br/>
        <w:t>переменная с индексом, перед которой стоит знак минус. Значение такого символического адреса - представление в дополнительном коде значения данной переменной,</w:t>
      </w:r>
    </w:p>
    <w:p w:rsidR="00AD7246" w:rsidRDefault="00287502">
      <w:pPr>
        <w:pStyle w:val="20"/>
        <w:shd w:val="clear" w:color="auto" w:fill="auto"/>
        <w:tabs>
          <w:tab w:val="left" w:pos="908"/>
        </w:tabs>
        <w:ind w:firstLine="660"/>
      </w:pPr>
      <w:r>
        <w:t>д)</w:t>
      </w:r>
      <w:r>
        <w:tab/>
        <w:t>символический адрес может быть алгебраической суммой</w:t>
      </w:r>
      <w:r w:rsidR="00267FD1">
        <w:t xml:space="preserve"> </w:t>
      </w:r>
      <w:r>
        <w:t>нескольких символических адресов описанных типов а), б), в) и г).</w:t>
      </w:r>
      <w:r w:rsidR="00267FD1">
        <w:t xml:space="preserve"> </w:t>
      </w:r>
      <w:proofErr w:type="gramStart"/>
      <w:r>
        <w:t>Но в этом случае есть некое существенное ограничение: если</w:t>
      </w:r>
      <w:r w:rsidR="00267FD1">
        <w:t xml:space="preserve"> </w:t>
      </w:r>
      <w:r>
        <w:t>раньше мы говорили, что идентификатор, входящий в символический адрес, должен быть описан, но не говорили "где", т.е. он</w:t>
      </w:r>
      <w:r w:rsidR="00267FD1">
        <w:t xml:space="preserve"> </w:t>
      </w:r>
      <w:r>
        <w:t>мог быть описан уже после его употребления в адресе), то в</w:t>
      </w:r>
      <w:r w:rsidR="00267FD1">
        <w:t xml:space="preserve"> </w:t>
      </w:r>
      <w:r>
        <w:t>этом случае все идентификаторы, входящие в слагаемые суммы,</w:t>
      </w:r>
      <w:r>
        <w:br/>
        <w:t xml:space="preserve">кроме последнего, должны </w:t>
      </w:r>
      <w:r>
        <w:rPr>
          <w:rStyle w:val="25"/>
        </w:rPr>
        <w:t>быть уже описаны</w:t>
      </w:r>
      <w:r>
        <w:t xml:space="preserve"> до такого их использования.</w:t>
      </w:r>
      <w:proofErr w:type="gramEnd"/>
      <w:r>
        <w:t xml:space="preserve"> Это означает, что их описания должны находиться в тексте ранее места такого их использования.</w:t>
      </w:r>
    </w:p>
    <w:p w:rsidR="00AD7246" w:rsidRDefault="00287502">
      <w:pPr>
        <w:pStyle w:val="20"/>
        <w:shd w:val="clear" w:color="auto" w:fill="auto"/>
        <w:ind w:firstLine="660"/>
        <w:sectPr w:rsidR="00AD7246">
          <w:footerReference w:type="even" r:id="rId42"/>
          <w:footerReference w:type="default" r:id="rId43"/>
          <w:pgSz w:w="8209" w:h="12622"/>
          <w:pgMar w:top="1360" w:right="937" w:bottom="2915" w:left="1066" w:header="0" w:footer="3" w:gutter="0"/>
          <w:cols w:space="720"/>
          <w:noEndnote/>
          <w:docGrid w:linePitch="360"/>
        </w:sectPr>
      </w:pPr>
      <w:r>
        <w:t>При вычислении значений символических адресов используется "15-разрядная арифметика". Все значения адресов считаются</w:t>
      </w:r>
      <w:r w:rsidR="00267FD1">
        <w:t xml:space="preserve"> </w:t>
      </w:r>
      <w:r>
        <w:t>15-разрядными двоичными числами без знака. Отрицательные адреса представляются в дополнительном коде. Переносы из старшего</w:t>
      </w:r>
      <w:r w:rsidR="00267FD1">
        <w:t xml:space="preserve"> </w:t>
      </w:r>
      <w:r>
        <w:t>разряда "пропадают". Если знач</w:t>
      </w:r>
      <w:r w:rsidR="00267FD1">
        <w:t>ение символического адреса долж</w:t>
      </w:r>
      <w:r>
        <w:t>но быть подставлено на место короткого адреса, то это значение</w:t>
      </w:r>
      <w:r w:rsidR="00267FD1">
        <w:t xml:space="preserve"> </w:t>
      </w:r>
      <w:r>
        <w:t>не должно выходить за пределы диапазона короткого адреса</w:t>
      </w:r>
      <w:r w:rsidR="00267FD1">
        <w:t xml:space="preserve"> </w:t>
      </w:r>
      <w:r>
        <w:t xml:space="preserve">(первые или последние 4096 ячеек ОЗУ). Если это правило нарушается, то фиксируется ошибка. </w:t>
      </w:r>
      <w:proofErr w:type="gramStart"/>
      <w:r>
        <w:t>(Напомним, что на адресацию</w:t>
      </w:r>
      <w:r w:rsidR="00267FD1">
        <w:t xml:space="preserve"> </w:t>
      </w:r>
      <w:r>
        <w:t>последних 4096 ячеек указывает один из разрядов кода операции,</w:t>
      </w:r>
      <w:r w:rsidR="00267FD1">
        <w:t xml:space="preserve"> </w:t>
      </w:r>
      <w:r>
        <w:t>и если значение символического адреса относится к этому типу,</w:t>
      </w:r>
      <w:r w:rsidR="00267FD1">
        <w:t xml:space="preserve"> </w:t>
      </w:r>
      <w:r>
        <w:t>то транслятор сам "наложит" единицу в нужный разряд кода операции.</w:t>
      </w:r>
      <w:proofErr w:type="gramEnd"/>
    </w:p>
    <w:p w:rsidR="00AD7246" w:rsidRDefault="00287502">
      <w:pPr>
        <w:pStyle w:val="20"/>
        <w:shd w:val="clear" w:color="auto" w:fill="auto"/>
        <w:ind w:firstLine="640"/>
      </w:pPr>
      <w:r>
        <w:rPr>
          <w:rStyle w:val="25"/>
        </w:rPr>
        <w:lastRenderedPageBreak/>
        <w:t>Примеры.</w:t>
      </w:r>
    </w:p>
    <w:p w:rsidR="00AD7246" w:rsidRDefault="00287502">
      <w:pPr>
        <w:pStyle w:val="20"/>
        <w:shd w:val="clear" w:color="auto" w:fill="auto"/>
        <w:ind w:left="540" w:firstLine="0"/>
      </w:pPr>
      <w:r>
        <w:t>- АЛЬФА (15) + ВЕТА(5)</w:t>
      </w:r>
    </w:p>
    <w:p w:rsidR="00AD7246" w:rsidRDefault="00287502">
      <w:pPr>
        <w:pStyle w:val="20"/>
        <w:shd w:val="clear" w:color="auto" w:fill="auto"/>
        <w:ind w:firstLine="640"/>
      </w:pPr>
      <w:r>
        <w:t>714 + ГАММА(9)</w:t>
      </w:r>
    </w:p>
    <w:p w:rsidR="00AD7246" w:rsidRDefault="00287502">
      <w:pPr>
        <w:pStyle w:val="20"/>
        <w:shd w:val="clear" w:color="auto" w:fill="auto"/>
        <w:ind w:firstLine="640"/>
      </w:pPr>
      <w:r>
        <w:t xml:space="preserve">Кроме этих пяти типов адресов, допускается </w:t>
      </w:r>
      <w:proofErr w:type="spellStart"/>
      <w:r>
        <w:t>еще</w:t>
      </w:r>
      <w:proofErr w:type="spellEnd"/>
      <w:r>
        <w:t xml:space="preserve"> использование и двух весьма специальных адресов:</w:t>
      </w:r>
    </w:p>
    <w:p w:rsidR="00AD7246" w:rsidRDefault="00287502">
      <w:pPr>
        <w:pStyle w:val="20"/>
        <w:shd w:val="clear" w:color="auto" w:fill="auto"/>
        <w:tabs>
          <w:tab w:val="left" w:pos="956"/>
        </w:tabs>
        <w:ind w:firstLine="640"/>
      </w:pPr>
      <w:r>
        <w:t>а)</w:t>
      </w:r>
      <w:r>
        <w:tab/>
        <w:t xml:space="preserve">Константы сдвига - восьмеричного целого со знаком </w:t>
      </w:r>
      <w:r>
        <w:rPr>
          <w:lang w:val="en-US" w:eastAsia="en-US" w:bidi="en-US"/>
        </w:rPr>
        <w:t>n</w:t>
      </w:r>
      <w:r>
        <w:t>.</w:t>
      </w:r>
      <w:r w:rsidR="004167C3">
        <w:t xml:space="preserve"> </w:t>
      </w:r>
      <w:r>
        <w:t>(</w:t>
      </w:r>
      <w:r>
        <w:rPr>
          <w:lang w:val="en-US" w:eastAsia="en-US" w:bidi="en-US"/>
        </w:rPr>
        <w:t>n</w:t>
      </w:r>
      <w:r w:rsidRPr="00287502">
        <w:rPr>
          <w:lang w:eastAsia="en-US" w:bidi="en-US"/>
        </w:rPr>
        <w:t xml:space="preserve"> &lt;</w:t>
      </w:r>
      <w:r>
        <w:t xml:space="preserve"> </w:t>
      </w:r>
      <w:r>
        <w:rPr>
          <w:lang w:val="en-US" w:eastAsia="en-US" w:bidi="en-US"/>
        </w:rPr>
        <w:t>I</w:t>
      </w:r>
      <w:r w:rsidRPr="00287502">
        <w:rPr>
          <w:lang w:eastAsia="en-US" w:bidi="en-US"/>
        </w:rPr>
        <w:t>00</w:t>
      </w:r>
      <w:r w:rsidRPr="00287502">
        <w:rPr>
          <w:vertAlign w:val="subscript"/>
          <w:lang w:eastAsia="en-US" w:bidi="en-US"/>
        </w:rPr>
        <w:t>8</w:t>
      </w:r>
      <w:r w:rsidRPr="00287502">
        <w:rPr>
          <w:lang w:eastAsia="en-US" w:bidi="en-US"/>
        </w:rPr>
        <w:t xml:space="preserve">), </w:t>
      </w:r>
      <w:proofErr w:type="spellStart"/>
      <w:r>
        <w:t>заключенного</w:t>
      </w:r>
      <w:proofErr w:type="spellEnd"/>
      <w:r>
        <w:t xml:space="preserve"> между символами "/" и "/". Такой адрес</w:t>
      </w:r>
      <w:r w:rsidR="004167C3">
        <w:t xml:space="preserve"> </w:t>
      </w:r>
      <w:r>
        <w:t>является константой сдвига или константой аналогичной порядку.</w:t>
      </w:r>
      <w:r w:rsidR="004167C3">
        <w:t xml:space="preserve"> </w:t>
      </w:r>
      <w:r>
        <w:t>Его удобно употреблять в командах СД, КС, КВ. При трансляции он</w:t>
      </w:r>
      <w:r w:rsidR="004167C3">
        <w:t xml:space="preserve"> </w:t>
      </w:r>
      <w:r>
        <w:t xml:space="preserve">будет </w:t>
      </w:r>
      <w:proofErr w:type="spellStart"/>
      <w:r>
        <w:t>заменен</w:t>
      </w:r>
      <w:proofErr w:type="spellEnd"/>
      <w:r>
        <w:t xml:space="preserve"> на адрес 100</w:t>
      </w:r>
      <w:r w:rsidRPr="004167C3">
        <w:rPr>
          <w:lang w:eastAsia="en-US" w:bidi="en-US"/>
        </w:rPr>
        <w:t xml:space="preserve"> </w:t>
      </w:r>
      <w:r>
        <w:t xml:space="preserve">± </w:t>
      </w:r>
      <w:r>
        <w:rPr>
          <w:lang w:val="en-US" w:eastAsia="en-US" w:bidi="en-US"/>
        </w:rPr>
        <w:t>n</w:t>
      </w:r>
      <w:r>
        <w:t>,</w:t>
      </w:r>
    </w:p>
    <w:p w:rsidR="00AD7246" w:rsidRDefault="00287502">
      <w:pPr>
        <w:pStyle w:val="20"/>
        <w:shd w:val="clear" w:color="auto" w:fill="auto"/>
        <w:tabs>
          <w:tab w:val="left" w:pos="942"/>
        </w:tabs>
        <w:ind w:firstLine="640"/>
      </w:pPr>
      <w:r>
        <w:t>б)</w:t>
      </w:r>
      <w:r>
        <w:tab/>
        <w:t xml:space="preserve">Списка признаков режимов работы машины, </w:t>
      </w:r>
      <w:proofErr w:type="spellStart"/>
      <w:r>
        <w:t>заключенного</w:t>
      </w:r>
      <w:proofErr w:type="spellEnd"/>
      <w:r w:rsidR="004167C3">
        <w:t xml:space="preserve"> </w:t>
      </w:r>
      <w:r>
        <w:t>в круглые скобки. Адрес такого типа употребляют в командах</w:t>
      </w:r>
      <w:r w:rsidR="004167C3">
        <w:t xml:space="preserve"> </w:t>
      </w:r>
      <w:r>
        <w:t>РА, ВР. Список состоит из набора признаков (в любом порядке),</w:t>
      </w:r>
      <w:r w:rsidR="004167C3">
        <w:t xml:space="preserve"> </w:t>
      </w:r>
      <w:proofErr w:type="spellStart"/>
      <w:r>
        <w:t>объединенных</w:t>
      </w:r>
      <w:proofErr w:type="spellEnd"/>
      <w:r>
        <w:t xml:space="preserve"> знаком "+". Используются следующие признаки:</w:t>
      </w:r>
    </w:p>
    <w:p w:rsidR="00AD7246" w:rsidRDefault="00287502">
      <w:pPr>
        <w:pStyle w:val="20"/>
        <w:shd w:val="clear" w:color="auto" w:fill="auto"/>
        <w:ind w:left="540" w:firstLine="0"/>
      </w:pPr>
      <w:r>
        <w:t>О - блокировка округления,</w:t>
      </w:r>
    </w:p>
    <w:p w:rsidR="00AD7246" w:rsidRDefault="00287502">
      <w:pPr>
        <w:pStyle w:val="20"/>
        <w:shd w:val="clear" w:color="auto" w:fill="auto"/>
        <w:ind w:firstLine="640"/>
      </w:pPr>
      <w:r>
        <w:t>Н - блокировка нормализации,</w:t>
      </w:r>
    </w:p>
    <w:p w:rsidR="00AD7246" w:rsidRDefault="00287502">
      <w:pPr>
        <w:pStyle w:val="20"/>
        <w:shd w:val="clear" w:color="auto" w:fill="auto"/>
        <w:ind w:firstLine="640"/>
      </w:pPr>
      <w:proofErr w:type="gramStart"/>
      <w:r>
        <w:t>П</w:t>
      </w:r>
      <w:proofErr w:type="gramEnd"/>
      <w:r>
        <w:t xml:space="preserve"> - блокировка прерывания по переполнению,</w:t>
      </w:r>
    </w:p>
    <w:p w:rsidR="00AD7246" w:rsidRDefault="00287502">
      <w:pPr>
        <w:pStyle w:val="20"/>
        <w:shd w:val="clear" w:color="auto" w:fill="auto"/>
        <w:ind w:firstLine="640"/>
      </w:pPr>
      <w:r>
        <w:t>Л - установка признака "логическая группа"</w:t>
      </w:r>
      <w:proofErr w:type="gramStart"/>
      <w:r>
        <w:t xml:space="preserve"> ,</w:t>
      </w:r>
      <w:proofErr w:type="gramEnd"/>
    </w:p>
    <w:p w:rsidR="00AD7246" w:rsidRDefault="00287502">
      <w:pPr>
        <w:pStyle w:val="20"/>
        <w:shd w:val="clear" w:color="auto" w:fill="auto"/>
        <w:ind w:firstLine="640"/>
      </w:pPr>
      <w:r>
        <w:rPr>
          <w:rStyle w:val="21pt"/>
        </w:rPr>
        <w:t>7 -</w:t>
      </w:r>
      <w:r>
        <w:t xml:space="preserve"> установка признака "группа умножения"</w:t>
      </w:r>
      <w:proofErr w:type="gramStart"/>
      <w:r>
        <w:t xml:space="preserve"> ,</w:t>
      </w:r>
      <w:proofErr w:type="gramEnd"/>
    </w:p>
    <w:p w:rsidR="00AD7246" w:rsidRDefault="00287502">
      <w:pPr>
        <w:pStyle w:val="20"/>
        <w:shd w:val="clear" w:color="auto" w:fill="auto"/>
        <w:ind w:firstLine="640"/>
      </w:pPr>
      <w:proofErr w:type="gramStart"/>
      <w:r>
        <w:t>С</w:t>
      </w:r>
      <w:proofErr w:type="gramEnd"/>
      <w:r>
        <w:t xml:space="preserve"> - </w:t>
      </w:r>
      <w:proofErr w:type="gramStart"/>
      <w:r>
        <w:t>установка</w:t>
      </w:r>
      <w:proofErr w:type="gramEnd"/>
      <w:r>
        <w:t xml:space="preserve"> признака "группа сложения" </w:t>
      </w:r>
    </w:p>
    <w:p w:rsidR="00AD7246" w:rsidRDefault="00287502">
      <w:pPr>
        <w:pStyle w:val="20"/>
        <w:shd w:val="clear" w:color="auto" w:fill="auto"/>
        <w:ind w:firstLine="640"/>
      </w:pPr>
      <w:r>
        <w:rPr>
          <w:rStyle w:val="25"/>
        </w:rPr>
        <w:t>Примеры.</w:t>
      </w:r>
    </w:p>
    <w:p w:rsidR="00AD7246" w:rsidRDefault="00287502">
      <w:pPr>
        <w:pStyle w:val="20"/>
        <w:shd w:val="clear" w:color="auto" w:fill="auto"/>
        <w:ind w:firstLine="0"/>
      </w:pPr>
      <w:proofErr w:type="gramStart"/>
      <w:r>
        <w:t>К; КС</w:t>
      </w:r>
      <w:r w:rsidRPr="00287502">
        <w:rPr>
          <w:lang w:eastAsia="en-US" w:bidi="en-US"/>
        </w:rPr>
        <w:t>/</w:t>
      </w:r>
      <w:r>
        <w:rPr>
          <w:lang w:val="en-US" w:eastAsia="en-US" w:bidi="en-US"/>
        </w:rPr>
        <w:t>I</w:t>
      </w:r>
      <w:r w:rsidRPr="00287502">
        <w:rPr>
          <w:lang w:eastAsia="en-US" w:bidi="en-US"/>
        </w:rPr>
        <w:t xml:space="preserve">/ </w:t>
      </w:r>
      <w:r>
        <w:t>= СД /-17/ , ' К0НСТАНТЫ СДВИГА ЗАДАНЫ СПЕЦИАЛЬНЫМИ'</w:t>
      </w:r>
      <w:proofErr w:type="gramEnd"/>
    </w:p>
    <w:p w:rsidR="00AD7246" w:rsidRDefault="004167C3">
      <w:pPr>
        <w:pStyle w:val="20"/>
        <w:shd w:val="clear" w:color="auto" w:fill="auto"/>
        <w:tabs>
          <w:tab w:val="left" w:pos="2126"/>
        </w:tabs>
        <w:spacing w:line="230" w:lineRule="exact"/>
        <w:ind w:left="340" w:firstLine="0"/>
        <w:jc w:val="both"/>
      </w:pPr>
      <w:r>
        <w:t>СД/7/ = РА (Н),</w:t>
      </w:r>
      <w:r>
        <w:tab/>
        <w:t xml:space="preserve"> ' АДРЕСАМИ И </w:t>
      </w:r>
      <w:r w:rsidR="00287502">
        <w:t>ПОСТАВЛЕНА БЛОКИРОВКА НОРМАЛИЗАЦИИ '</w:t>
      </w:r>
    </w:p>
    <w:p w:rsidR="00AD7246" w:rsidRDefault="00AD7246"/>
    <w:p w:rsidR="00AD7246" w:rsidRPr="004167C3" w:rsidRDefault="00287502" w:rsidP="004167C3">
      <w:pPr>
        <w:pStyle w:val="20"/>
        <w:numPr>
          <w:ilvl w:val="1"/>
          <w:numId w:val="4"/>
        </w:numPr>
        <w:shd w:val="clear" w:color="auto" w:fill="auto"/>
        <w:spacing w:after="88" w:line="180" w:lineRule="exact"/>
        <w:ind w:left="1000" w:firstLine="0"/>
        <w:jc w:val="both"/>
        <w:rPr>
          <w:b/>
        </w:rPr>
      </w:pPr>
      <w:r w:rsidRPr="004167C3">
        <w:rPr>
          <w:b/>
        </w:rPr>
        <w:t>Управляющие операторы</w:t>
      </w:r>
    </w:p>
    <w:p w:rsidR="00AD7246" w:rsidRDefault="00287502">
      <w:pPr>
        <w:pStyle w:val="20"/>
        <w:shd w:val="clear" w:color="auto" w:fill="auto"/>
        <w:spacing w:line="307" w:lineRule="exact"/>
        <w:ind w:firstLine="640"/>
        <w:sectPr w:rsidR="00AD7246">
          <w:pgSz w:w="8209" w:h="12622"/>
          <w:pgMar w:top="1494" w:right="990" w:bottom="1494" w:left="1195" w:header="0" w:footer="3" w:gutter="0"/>
          <w:cols w:space="720"/>
          <w:noEndnote/>
          <w:docGrid w:linePitch="360"/>
        </w:sectPr>
      </w:pPr>
      <w:r>
        <w:t xml:space="preserve">Операторы этого типа предназначены для задания транслятору информации, необходимой для правильного перевода </w:t>
      </w:r>
      <w:proofErr w:type="gramStart"/>
      <w:r>
        <w:t>автокод-программы</w:t>
      </w:r>
      <w:proofErr w:type="gramEnd"/>
      <w:r>
        <w:t xml:space="preserve"> в рабочую программу. В основном они связаны с распределением памяти и размещением рабочей программы или с </w:t>
      </w:r>
      <w:proofErr w:type="spellStart"/>
      <w:r>
        <w:t>выбо</w:t>
      </w:r>
      <w:proofErr w:type="spellEnd"/>
      <w:r>
        <w:t>-</w:t>
      </w:r>
    </w:p>
    <w:p w:rsidR="00AD7246" w:rsidRDefault="00287502">
      <w:pPr>
        <w:pStyle w:val="20"/>
        <w:shd w:val="clear" w:color="auto" w:fill="auto"/>
        <w:ind w:firstLine="0"/>
      </w:pPr>
      <w:r>
        <w:lastRenderedPageBreak/>
        <w:t>ром кодировки буквенно-цифровой информации.</w:t>
      </w:r>
    </w:p>
    <w:p w:rsidR="00AD7246" w:rsidRDefault="00287502">
      <w:pPr>
        <w:pStyle w:val="20"/>
        <w:numPr>
          <w:ilvl w:val="0"/>
          <w:numId w:val="14"/>
        </w:numPr>
        <w:shd w:val="clear" w:color="auto" w:fill="auto"/>
        <w:tabs>
          <w:tab w:val="left" w:pos="1258"/>
        </w:tabs>
        <w:ind w:firstLine="620"/>
      </w:pPr>
      <w:r>
        <w:t xml:space="preserve">Оператор установки </w:t>
      </w:r>
      <w:r w:rsidR="004167C3">
        <w:t>начала рабочей программы. Опера</w:t>
      </w:r>
      <w:r>
        <w:t>тор или группа операторов такого типа определяется служебным</w:t>
      </w:r>
      <w:r w:rsidR="004167C3">
        <w:t xml:space="preserve"> </w:t>
      </w:r>
      <w:r>
        <w:t>словом "Н</w:t>
      </w:r>
      <w:proofErr w:type="gramStart"/>
      <w:r>
        <w:t>;"</w:t>
      </w:r>
      <w:proofErr w:type="gramEnd"/>
      <w:r>
        <w:t xml:space="preserve"> , Здесь необходимо сказать несколько слов о самом</w:t>
      </w:r>
      <w:r w:rsidR="004167C3">
        <w:t xml:space="preserve"> </w:t>
      </w:r>
      <w:r>
        <w:t xml:space="preserve">методе размещения рабочей программы в памяти. </w:t>
      </w:r>
      <w:proofErr w:type="gramStart"/>
      <w:r>
        <w:t>В</w:t>
      </w:r>
      <w:proofErr w:type="gramEnd"/>
      <w:r>
        <w:t xml:space="preserve"> отличив </w:t>
      </w:r>
      <w:proofErr w:type="gramStart"/>
      <w:r>
        <w:t>от</w:t>
      </w:r>
      <w:proofErr w:type="gramEnd"/>
      <w:r>
        <w:t xml:space="preserve"> многих аналогичных систем, выдающих рабочую программу или </w:t>
      </w:r>
      <w:proofErr w:type="spellStart"/>
      <w:r>
        <w:t>модульзагрузки</w:t>
      </w:r>
      <w:proofErr w:type="spellEnd"/>
      <w:r>
        <w:t xml:space="preserve">, обладающих свойством перемещаемости по памяти, система Автокод БЭСМ-6 </w:t>
      </w:r>
      <w:proofErr w:type="spellStart"/>
      <w:r>
        <w:t>жестко</w:t>
      </w:r>
      <w:proofErr w:type="spellEnd"/>
      <w:r>
        <w:t xml:space="preserve"> настраивает рабочую программу на работу в фиксированной области памяти. Это объясняется тем, что</w:t>
      </w:r>
      <w:r w:rsidR="004167C3">
        <w:t xml:space="preserve"> </w:t>
      </w:r>
      <w:r>
        <w:t>система двух типов адресов не позволяет свободно перемещать программу в памяти, не налагая обременительных ограничений на программирование.</w:t>
      </w:r>
    </w:p>
    <w:p w:rsidR="00AD7246" w:rsidRDefault="00287502">
      <w:pPr>
        <w:pStyle w:val="20"/>
        <w:shd w:val="clear" w:color="auto" w:fill="auto"/>
        <w:ind w:firstLine="620"/>
      </w:pPr>
      <w:r>
        <w:t>Если нет специальных указаний, то транслятор составляет</w:t>
      </w:r>
      <w:r w:rsidR="004167C3">
        <w:t xml:space="preserve"> </w:t>
      </w:r>
      <w:r>
        <w:t>рабочую программу, начиная с адреса 00010. В трансляторе есть</w:t>
      </w:r>
      <w:r w:rsidR="004167C3">
        <w:t xml:space="preserve"> </w:t>
      </w:r>
      <w:proofErr w:type="gramStart"/>
      <w:r>
        <w:t xml:space="preserve">специальный </w:t>
      </w:r>
      <w:proofErr w:type="spellStart"/>
      <w:r>
        <w:t>счетчик</w:t>
      </w:r>
      <w:proofErr w:type="spellEnd"/>
      <w:r>
        <w:t>, указывающий в какое место оперативной памяти следует</w:t>
      </w:r>
      <w:proofErr w:type="gramEnd"/>
      <w:r>
        <w:t xml:space="preserve"> помещать очередной оператор. В начале трансляции</w:t>
      </w:r>
      <w:r w:rsidR="004167C3">
        <w:t xml:space="preserve"> </w:t>
      </w:r>
      <w:r>
        <w:t xml:space="preserve">этот </w:t>
      </w:r>
      <w:proofErr w:type="spellStart"/>
      <w:r>
        <w:t>счетчик</w:t>
      </w:r>
      <w:proofErr w:type="spellEnd"/>
      <w:r>
        <w:t xml:space="preserve"> имеет значение 00010. После обработки очередного</w:t>
      </w:r>
      <w:r w:rsidR="004167C3">
        <w:t xml:space="preserve"> </w:t>
      </w:r>
      <w:r>
        <w:t xml:space="preserve">оператора, попадающего в рабочую программу, </w:t>
      </w:r>
      <w:proofErr w:type="spellStart"/>
      <w:r>
        <w:t>счетчик</w:t>
      </w:r>
      <w:proofErr w:type="spellEnd"/>
      <w:r>
        <w:t xml:space="preserve"> увеличивается на единицу.</w:t>
      </w:r>
    </w:p>
    <w:p w:rsidR="00AD7246" w:rsidRDefault="00287502">
      <w:pPr>
        <w:pStyle w:val="20"/>
        <w:shd w:val="clear" w:color="auto" w:fill="auto"/>
        <w:ind w:firstLine="620"/>
      </w:pPr>
      <w:r>
        <w:t>Оператор начала программы позволяет программисту управлять размещением своей программы в памяти. Сам оператор содержит только один символический адрес, этот адрес к моменту выполнения оператора должен уже иметь значение. Это значение</w:t>
      </w:r>
      <w:r w:rsidR="004167C3">
        <w:t xml:space="preserve"> </w:t>
      </w:r>
      <w:r>
        <w:t xml:space="preserve">символического адреса будет присвоено упомянутому </w:t>
      </w:r>
      <w:proofErr w:type="spellStart"/>
      <w:r>
        <w:t>счетчику</w:t>
      </w:r>
      <w:proofErr w:type="spellEnd"/>
      <w:r>
        <w:t>,</w:t>
      </w:r>
      <w:r w:rsidR="004167C3">
        <w:t xml:space="preserve"> </w:t>
      </w:r>
      <w:r>
        <w:t xml:space="preserve">и идущие следом операторы будут уже располагаться в памяти, начиная с нового значения </w:t>
      </w:r>
      <w:proofErr w:type="spellStart"/>
      <w:r>
        <w:t>счетчика</w:t>
      </w:r>
      <w:proofErr w:type="spellEnd"/>
      <w:r>
        <w:t>. Например, если в программе</w:t>
      </w:r>
      <w:r>
        <w:br/>
      </w:r>
      <w:proofErr w:type="gramStart"/>
      <w:r>
        <w:t>в начале</w:t>
      </w:r>
      <w:proofErr w:type="gramEnd"/>
      <w:r>
        <w:t xml:space="preserve"> встретится оператор:</w:t>
      </w:r>
    </w:p>
    <w:p w:rsidR="00AD7246" w:rsidRDefault="00287502">
      <w:pPr>
        <w:pStyle w:val="20"/>
        <w:shd w:val="clear" w:color="auto" w:fill="auto"/>
        <w:ind w:left="500" w:firstLine="0"/>
      </w:pPr>
      <w:r>
        <w:t>Н; 100,</w:t>
      </w:r>
    </w:p>
    <w:p w:rsidR="00AD7246" w:rsidRDefault="00287502">
      <w:pPr>
        <w:pStyle w:val="20"/>
        <w:shd w:val="clear" w:color="auto" w:fill="auto"/>
        <w:spacing w:line="307" w:lineRule="exact"/>
        <w:ind w:firstLine="0"/>
      </w:pPr>
      <w:r>
        <w:t>то рабочая программа будет формироваться, начиная с адреса 00100</w:t>
      </w:r>
      <w:r w:rsidRPr="00287502">
        <w:rPr>
          <w:lang w:eastAsia="en-US" w:bidi="en-US"/>
        </w:rPr>
        <w:t>.</w:t>
      </w:r>
    </w:p>
    <w:p w:rsidR="00AD7246" w:rsidRDefault="00287502">
      <w:pPr>
        <w:pStyle w:val="20"/>
        <w:shd w:val="clear" w:color="auto" w:fill="auto"/>
        <w:spacing w:line="307" w:lineRule="exact"/>
        <w:ind w:firstLine="580"/>
      </w:pPr>
      <w:r>
        <w:t>Оператор начала может использоваться для резервирования в</w:t>
      </w:r>
      <w:r w:rsidR="004167C3">
        <w:t xml:space="preserve"> </w:t>
      </w:r>
      <w:r>
        <w:t>программе массивов рабочих ячеек: если программист внимательно</w:t>
      </w:r>
      <w:r w:rsidR="004167C3">
        <w:t xml:space="preserve"> </w:t>
      </w:r>
      <w:r>
        <w:t>следит за абсолютными адресами размещения его программы, то</w:t>
      </w:r>
      <w:r>
        <w:br/>
      </w:r>
      <w:r>
        <w:lastRenderedPageBreak/>
        <w:t xml:space="preserve">это можно сделать просто передвижением </w:t>
      </w:r>
      <w:proofErr w:type="spellStart"/>
      <w:r>
        <w:t>счетчика</w:t>
      </w:r>
      <w:proofErr w:type="spellEnd"/>
      <w:r>
        <w:t xml:space="preserve"> с помощью оператора начала с абсолютным адресом. Например, так:</w:t>
      </w:r>
    </w:p>
    <w:p w:rsidR="00AD7246" w:rsidRDefault="00287502">
      <w:pPr>
        <w:pStyle w:val="20"/>
        <w:shd w:val="clear" w:color="auto" w:fill="auto"/>
        <w:spacing w:line="307" w:lineRule="exact"/>
        <w:ind w:left="680" w:firstLine="0"/>
        <w:jc w:val="both"/>
      </w:pPr>
      <w:r>
        <w:t>К; КОНЕЦ</w:t>
      </w:r>
      <w:proofErr w:type="gramStart"/>
      <w:r>
        <w:t xml:space="preserve"> :</w:t>
      </w:r>
      <w:proofErr w:type="gramEnd"/>
      <w:r>
        <w:t xml:space="preserve"> С</w:t>
      </w:r>
      <w:r>
        <w:rPr>
          <w:lang w:val="en-US" w:eastAsia="en-US" w:bidi="en-US"/>
        </w:rPr>
        <w:t>A</w:t>
      </w:r>
      <w:proofErr w:type="gramStart"/>
      <w:r w:rsidRPr="00287502">
        <w:rPr>
          <w:lang w:eastAsia="en-US" w:bidi="en-US"/>
        </w:rPr>
        <w:t xml:space="preserve"> </w:t>
      </w:r>
      <w:r>
        <w:t>В</w:t>
      </w:r>
      <w:proofErr w:type="gramEnd"/>
      <w:r>
        <w:t xml:space="preserve"> = ПБ НАЧАЛО,</w:t>
      </w:r>
    </w:p>
    <w:p w:rsidR="00AD7246" w:rsidRDefault="00287502">
      <w:pPr>
        <w:pStyle w:val="20"/>
        <w:shd w:val="clear" w:color="auto" w:fill="auto"/>
        <w:tabs>
          <w:tab w:val="left" w:pos="1702"/>
        </w:tabs>
        <w:spacing w:line="307" w:lineRule="exact"/>
        <w:ind w:left="680" w:firstLine="0"/>
        <w:jc w:val="both"/>
      </w:pPr>
      <w:r>
        <w:t>Н;</w:t>
      </w:r>
      <w:r>
        <w:tab/>
        <w:t>200 ,</w:t>
      </w:r>
    </w:p>
    <w:p w:rsidR="00AD7246" w:rsidRDefault="00287502">
      <w:pPr>
        <w:pStyle w:val="20"/>
        <w:shd w:val="clear" w:color="auto" w:fill="auto"/>
        <w:spacing w:line="307" w:lineRule="exact"/>
        <w:ind w:left="680" w:firstLine="0"/>
        <w:jc w:val="both"/>
      </w:pPr>
      <w:r>
        <w:t>К; НАЧАЛО</w:t>
      </w:r>
      <w:proofErr w:type="gramStart"/>
      <w:r>
        <w:t xml:space="preserve"> :</w:t>
      </w:r>
      <w:proofErr w:type="gramEnd"/>
      <w:r>
        <w:t xml:space="preserve"> СА С = 01 СД Д/,</w:t>
      </w:r>
    </w:p>
    <w:p w:rsidR="00AD7246" w:rsidRDefault="00287502">
      <w:pPr>
        <w:pStyle w:val="20"/>
        <w:shd w:val="clear" w:color="auto" w:fill="auto"/>
        <w:spacing w:line="307" w:lineRule="exact"/>
        <w:ind w:firstLine="680"/>
      </w:pPr>
      <w:r>
        <w:t>Если программист знает, что слово с меткой "КОНЕЦ" будет</w:t>
      </w:r>
      <w:r w:rsidR="004167C3">
        <w:t xml:space="preserve"> </w:t>
      </w:r>
      <w:r>
        <w:t>помещено в ячейку с адресом 00077, то, написав оператор</w:t>
      </w:r>
      <w:r w:rsidR="004167C3">
        <w:t xml:space="preserve"> </w:t>
      </w:r>
      <w:r>
        <w:t xml:space="preserve">"Н; 0200", он присвоит </w:t>
      </w:r>
      <w:proofErr w:type="spellStart"/>
      <w:r>
        <w:t>счетчику</w:t>
      </w:r>
      <w:proofErr w:type="spellEnd"/>
      <w:r>
        <w:t xml:space="preserve"> значение 00200, т.е. слово с</w:t>
      </w:r>
      <w:r w:rsidR="004167C3">
        <w:t xml:space="preserve"> </w:t>
      </w:r>
      <w:r>
        <w:t xml:space="preserve">меткой "НАЧАЛО " будет помещено в ячейку </w:t>
      </w:r>
      <w:proofErr w:type="gramStart"/>
      <w:r>
        <w:t>о</w:t>
      </w:r>
      <w:proofErr w:type="gramEnd"/>
      <w:r>
        <w:t xml:space="preserve"> </w:t>
      </w:r>
      <w:proofErr w:type="gramStart"/>
      <w:r>
        <w:t>адресом</w:t>
      </w:r>
      <w:proofErr w:type="gramEnd"/>
      <w:r>
        <w:t xml:space="preserve"> 00200 и в</w:t>
      </w:r>
      <w:r w:rsidR="004167C3">
        <w:t xml:space="preserve"> </w:t>
      </w:r>
      <w:r>
        <w:t>программе останется рабочий массив в 100</w:t>
      </w:r>
      <w:r>
        <w:rPr>
          <w:vertAlign w:val="subscript"/>
        </w:rPr>
        <w:t>8</w:t>
      </w:r>
      <w:r w:rsidRPr="00287502">
        <w:rPr>
          <w:lang w:eastAsia="en-US" w:bidi="en-US"/>
        </w:rPr>
        <w:t xml:space="preserve"> </w:t>
      </w:r>
      <w:r>
        <w:t>ячеек. Однако этот</w:t>
      </w:r>
      <w:r w:rsidR="004167C3">
        <w:t xml:space="preserve"> </w:t>
      </w:r>
      <w:r>
        <w:t>способ не всегда удобен хотя бы потому, что необходимо следить</w:t>
      </w:r>
      <w:r w:rsidR="004167C3">
        <w:t xml:space="preserve"> </w:t>
      </w:r>
      <w:r>
        <w:t>за фактическими адресами. Поэтому чаще используется другой</w:t>
      </w:r>
      <w:r w:rsidR="004167C3">
        <w:t xml:space="preserve"> </w:t>
      </w:r>
      <w:r>
        <w:t xml:space="preserve">способ. Он основывается на том, что оператор начала </w:t>
      </w:r>
      <w:r>
        <w:rPr>
          <w:rStyle w:val="25"/>
        </w:rPr>
        <w:t>можно</w:t>
      </w:r>
      <w:r w:rsidR="004167C3">
        <w:rPr>
          <w:rStyle w:val="25"/>
        </w:rPr>
        <w:t xml:space="preserve"> </w:t>
      </w:r>
      <w:r>
        <w:rPr>
          <w:rStyle w:val="25"/>
        </w:rPr>
        <w:t>метить.</w:t>
      </w:r>
      <w:r>
        <w:t xml:space="preserve"> В этом случае идентификатору, выступающему в роли метки, будет присвоено значение, равное содержимому </w:t>
      </w:r>
      <w:proofErr w:type="spellStart"/>
      <w:r>
        <w:t>счетчика</w:t>
      </w:r>
      <w:proofErr w:type="spellEnd"/>
      <w:r>
        <w:t xml:space="preserve"> после</w:t>
      </w:r>
      <w:r>
        <w:br/>
        <w:t>обработки предыдущего оператора. В самом операторе начала можно уже поставить символический адрес, построенный на основе</w:t>
      </w:r>
      <w:r>
        <w:br/>
        <w:t>этого же идентификатора. Например, ту же часть программы можно записать так:</w:t>
      </w:r>
    </w:p>
    <w:p w:rsidR="00AD7246" w:rsidRDefault="00287502">
      <w:pPr>
        <w:pStyle w:val="20"/>
        <w:shd w:val="clear" w:color="auto" w:fill="auto"/>
        <w:spacing w:line="307" w:lineRule="exact"/>
        <w:ind w:left="680" w:firstLine="0"/>
        <w:jc w:val="both"/>
      </w:pPr>
      <w:r>
        <w:t>К; КОНЕЦ</w:t>
      </w:r>
      <w:proofErr w:type="gramStart"/>
      <w:r>
        <w:t xml:space="preserve"> :</w:t>
      </w:r>
      <w:proofErr w:type="gramEnd"/>
      <w:r>
        <w:t xml:space="preserve"> СА В = ПБ НАЧАЛО,</w:t>
      </w:r>
    </w:p>
    <w:p w:rsidR="00AD7246" w:rsidRDefault="00287502">
      <w:pPr>
        <w:pStyle w:val="20"/>
        <w:shd w:val="clear" w:color="auto" w:fill="auto"/>
        <w:spacing w:line="307" w:lineRule="exact"/>
        <w:ind w:left="680" w:firstLine="0"/>
        <w:jc w:val="both"/>
      </w:pPr>
      <w:r>
        <w:t>Н; МАССИВ</w:t>
      </w:r>
      <w:proofErr w:type="gramStart"/>
      <w:r>
        <w:t xml:space="preserve"> :</w:t>
      </w:r>
      <w:proofErr w:type="gramEnd"/>
      <w:r>
        <w:t xml:space="preserve"> МАССИВ (100),</w:t>
      </w:r>
    </w:p>
    <w:p w:rsidR="00AD7246" w:rsidRDefault="00287502">
      <w:pPr>
        <w:pStyle w:val="20"/>
        <w:shd w:val="clear" w:color="auto" w:fill="auto"/>
        <w:spacing w:line="307" w:lineRule="exact"/>
        <w:ind w:left="680" w:firstLine="0"/>
        <w:jc w:val="both"/>
      </w:pPr>
      <w:r>
        <w:t>К; НАЧАЛО</w:t>
      </w:r>
      <w:proofErr w:type="gramStart"/>
      <w:r>
        <w:t xml:space="preserve"> :</w:t>
      </w:r>
      <w:proofErr w:type="gramEnd"/>
      <w:r>
        <w:t xml:space="preserve"> СА С = 01 СД /1/,</w:t>
      </w:r>
    </w:p>
    <w:p w:rsidR="00AD7246" w:rsidRDefault="00287502">
      <w:pPr>
        <w:pStyle w:val="20"/>
        <w:shd w:val="clear" w:color="auto" w:fill="auto"/>
        <w:spacing w:line="307" w:lineRule="exact"/>
        <w:ind w:firstLine="580"/>
      </w:pPr>
      <w:r>
        <w:t xml:space="preserve">Оператор с меткой "КОНЕЦ” снова будет </w:t>
      </w:r>
      <w:proofErr w:type="spellStart"/>
      <w:r>
        <w:t>помещен</w:t>
      </w:r>
      <w:proofErr w:type="spellEnd"/>
      <w:r>
        <w:t xml:space="preserve"> в ячейку с</w:t>
      </w:r>
      <w:r w:rsidR="004167C3">
        <w:t xml:space="preserve"> </w:t>
      </w:r>
      <w:r>
        <w:t xml:space="preserve">адресом 00077, а затем </w:t>
      </w:r>
      <w:proofErr w:type="spellStart"/>
      <w:r>
        <w:t>счетчик</w:t>
      </w:r>
      <w:proofErr w:type="spellEnd"/>
      <w:r>
        <w:t xml:space="preserve"> будет передвинут на единицу,</w:t>
      </w:r>
      <w:r w:rsidRPr="00287502">
        <w:rPr>
          <w:lang w:eastAsia="en-US" w:bidi="en-US"/>
        </w:rPr>
        <w:t xml:space="preserve"> </w:t>
      </w:r>
      <w:r>
        <w:t>и</w:t>
      </w:r>
      <w:r w:rsidR="004167C3">
        <w:t xml:space="preserve"> </w:t>
      </w:r>
      <w:r>
        <w:t>новое значение (00100) будет присвоено идентификатору "МАССИВ",</w:t>
      </w:r>
      <w:r w:rsidR="004167C3">
        <w:t xml:space="preserve"> </w:t>
      </w:r>
      <w:r>
        <w:t xml:space="preserve">после этого оператор начала поставит в </w:t>
      </w:r>
      <w:proofErr w:type="spellStart"/>
      <w:r>
        <w:t>счетчик</w:t>
      </w:r>
      <w:proofErr w:type="spellEnd"/>
      <w:r>
        <w:t xml:space="preserve"> значение символического адреса "МАССИВ (100)" т.е. 00200. Достоинством этого</w:t>
      </w:r>
      <w:r w:rsidR="004167C3">
        <w:t xml:space="preserve"> </w:t>
      </w:r>
      <w:r>
        <w:t>метода является то, что нет необходимости следить за абсолютными адресами рабочей программы, кроме того, есть возможность</w:t>
      </w:r>
      <w:r w:rsidR="004167C3">
        <w:t xml:space="preserve"> </w:t>
      </w:r>
      <w:r>
        <w:t>дать резервируемому массиву символическое имя.</w:t>
      </w:r>
    </w:p>
    <w:p w:rsidR="00AD7246" w:rsidRDefault="00287502">
      <w:pPr>
        <w:pStyle w:val="20"/>
        <w:shd w:val="clear" w:color="auto" w:fill="auto"/>
        <w:ind w:firstLine="620"/>
      </w:pPr>
      <w:r>
        <w:t>В программе может стоять и несколько операторов начала</w:t>
      </w:r>
      <w:r>
        <w:br/>
      </w:r>
      <w:r>
        <w:lastRenderedPageBreak/>
        <w:t>подряд, обычно этим пользуются при резервировании нескольких</w:t>
      </w:r>
      <w:r w:rsidR="004167C3">
        <w:t xml:space="preserve"> </w:t>
      </w:r>
      <w:r>
        <w:t>массивов. Если нам нужно, например, разбить массив с меткой</w:t>
      </w:r>
      <w:r w:rsidR="004167C3">
        <w:t xml:space="preserve"> </w:t>
      </w:r>
      <w:r>
        <w:t>"МАССИВ" на два массива с именами "МАМА" и "ПАПА", то программа</w:t>
      </w:r>
      <w:r w:rsidR="004167C3">
        <w:t xml:space="preserve"> </w:t>
      </w:r>
      <w:r>
        <w:t>может выглядеть так:</w:t>
      </w:r>
    </w:p>
    <w:p w:rsidR="00AD7246" w:rsidRDefault="00287502">
      <w:pPr>
        <w:pStyle w:val="20"/>
        <w:shd w:val="clear" w:color="auto" w:fill="auto"/>
        <w:ind w:left="540" w:firstLine="0"/>
      </w:pPr>
      <w:r>
        <w:t>К; КОНЕЦ</w:t>
      </w:r>
      <w:proofErr w:type="gramStart"/>
      <w:r>
        <w:t xml:space="preserve"> :</w:t>
      </w:r>
      <w:proofErr w:type="gramEnd"/>
      <w:r>
        <w:t xml:space="preserve"> СА В = ПБ НАЧАЛО,</w:t>
      </w:r>
    </w:p>
    <w:p w:rsidR="00AD7246" w:rsidRDefault="00287502">
      <w:pPr>
        <w:pStyle w:val="20"/>
        <w:shd w:val="clear" w:color="auto" w:fill="auto"/>
        <w:ind w:left="540" w:firstLine="0"/>
      </w:pPr>
      <w:r>
        <w:t>Н; МАССИВ</w:t>
      </w:r>
      <w:proofErr w:type="gramStart"/>
      <w:r>
        <w:t xml:space="preserve"> :</w:t>
      </w:r>
      <w:proofErr w:type="gramEnd"/>
      <w:r>
        <w:t xml:space="preserve"> МАМА</w:t>
      </w:r>
      <w:proofErr w:type="gramStart"/>
      <w:r>
        <w:rPr>
          <w:rStyle w:val="2Consolas95pt0pt"/>
        </w:rPr>
        <w:t>:</w:t>
      </w:r>
      <w:r>
        <w:t>М</w:t>
      </w:r>
      <w:proofErr w:type="gramEnd"/>
      <w:r>
        <w:t>АМА (40),</w:t>
      </w:r>
    </w:p>
    <w:p w:rsidR="00AD7246" w:rsidRDefault="00287502">
      <w:pPr>
        <w:pStyle w:val="20"/>
        <w:shd w:val="clear" w:color="auto" w:fill="auto"/>
        <w:ind w:left="1660" w:firstLine="0"/>
      </w:pPr>
      <w:r>
        <w:t>ПАПА</w:t>
      </w:r>
      <w:proofErr w:type="gramStart"/>
      <w:r>
        <w:t>:П</w:t>
      </w:r>
      <w:proofErr w:type="gramEnd"/>
      <w:r>
        <w:t>АПА (40),</w:t>
      </w:r>
    </w:p>
    <w:p w:rsidR="00AD7246" w:rsidRDefault="00287502">
      <w:pPr>
        <w:pStyle w:val="20"/>
        <w:shd w:val="clear" w:color="auto" w:fill="auto"/>
        <w:ind w:left="540" w:firstLine="0"/>
      </w:pPr>
      <w:r>
        <w:t>К; НАЧАЛО</w:t>
      </w:r>
      <w:proofErr w:type="gramStart"/>
      <w:r>
        <w:t xml:space="preserve"> :</w:t>
      </w:r>
      <w:proofErr w:type="gramEnd"/>
      <w:r>
        <w:t xml:space="preserve"> СА С = 01 СД/1/,</w:t>
      </w:r>
    </w:p>
    <w:p w:rsidR="00AD7246" w:rsidRDefault="00287502">
      <w:pPr>
        <w:pStyle w:val="20"/>
        <w:shd w:val="clear" w:color="auto" w:fill="auto"/>
        <w:ind w:firstLine="620"/>
      </w:pPr>
      <w:r>
        <w:t xml:space="preserve">В этом примере использована и </w:t>
      </w:r>
      <w:proofErr w:type="spellStart"/>
      <w:r>
        <w:t>еще</w:t>
      </w:r>
      <w:proofErr w:type="spellEnd"/>
      <w:r>
        <w:t xml:space="preserve"> одна особенность языка</w:t>
      </w:r>
      <w:r>
        <w:br/>
        <w:t xml:space="preserve">Автокод БЭСМ-6: перед оператором может стоять </w:t>
      </w:r>
      <w:r>
        <w:rPr>
          <w:rStyle w:val="25"/>
        </w:rPr>
        <w:t>несколько меток</w:t>
      </w:r>
      <w:proofErr w:type="gramStart"/>
      <w:r>
        <w:rPr>
          <w:rStyle w:val="25"/>
        </w:rPr>
        <w:t>.</w:t>
      </w:r>
      <w:proofErr w:type="gramEnd"/>
      <w:r w:rsidR="004167C3">
        <w:rPr>
          <w:rStyle w:val="25"/>
        </w:rPr>
        <w:t xml:space="preserve"> </w:t>
      </w:r>
      <w:proofErr w:type="gramStart"/>
      <w:r>
        <w:t>т</w:t>
      </w:r>
      <w:proofErr w:type="gramEnd"/>
      <w:r>
        <w:t xml:space="preserve">.е. оператору можно приписать несколько символических </w:t>
      </w:r>
      <w:proofErr w:type="spellStart"/>
      <w:r>
        <w:t>имен</w:t>
      </w:r>
      <w:proofErr w:type="spellEnd"/>
      <w:r>
        <w:t>, и</w:t>
      </w:r>
      <w:r w:rsidR="004167C3">
        <w:t xml:space="preserve"> </w:t>
      </w:r>
      <w:r>
        <w:t>все они будут равноправны.</w:t>
      </w:r>
    </w:p>
    <w:p w:rsidR="00AD7246" w:rsidRDefault="00287502">
      <w:pPr>
        <w:pStyle w:val="20"/>
        <w:shd w:val="clear" w:color="auto" w:fill="auto"/>
        <w:ind w:firstLine="620"/>
      </w:pPr>
      <w:r>
        <w:t>После оператора начала, как и после других управляющих</w:t>
      </w:r>
      <w:r w:rsidR="004167C3">
        <w:t xml:space="preserve"> </w:t>
      </w:r>
      <w:r>
        <w:t>операторов может стоять примечание, от других примечаний оно</w:t>
      </w:r>
      <w:r w:rsidR="004167C3">
        <w:t xml:space="preserve"> </w:t>
      </w:r>
      <w:r>
        <w:t xml:space="preserve">отличается тем, что не </w:t>
      </w:r>
      <w:proofErr w:type="spellStart"/>
      <w:r>
        <w:t>войдет</w:t>
      </w:r>
      <w:proofErr w:type="spellEnd"/>
      <w:r>
        <w:t xml:space="preserve"> в итоговую выдачу транслятора.</w:t>
      </w:r>
    </w:p>
    <w:p w:rsidR="00AD7246" w:rsidRDefault="00287502">
      <w:pPr>
        <w:pStyle w:val="20"/>
        <w:shd w:val="clear" w:color="auto" w:fill="auto"/>
        <w:ind w:firstLine="620"/>
      </w:pPr>
      <w:r>
        <w:t xml:space="preserve">Оператор начала выполняет и </w:t>
      </w:r>
      <w:proofErr w:type="spellStart"/>
      <w:r>
        <w:t>еще</w:t>
      </w:r>
      <w:proofErr w:type="spellEnd"/>
      <w:r>
        <w:t xml:space="preserve"> одну функцию в системе:</w:t>
      </w:r>
      <w:r w:rsidR="004167C3">
        <w:t xml:space="preserve"> </w:t>
      </w:r>
      <w:r>
        <w:t>последний встретившийся в программе оператор начала, кроме</w:t>
      </w:r>
      <w:r w:rsidR="004167C3">
        <w:t xml:space="preserve"> </w:t>
      </w:r>
      <w:r>
        <w:t xml:space="preserve">своих обычных функций, </w:t>
      </w:r>
      <w:proofErr w:type="spellStart"/>
      <w:r>
        <w:t>задает</w:t>
      </w:r>
      <w:proofErr w:type="spellEnd"/>
      <w:r>
        <w:t xml:space="preserve"> </w:t>
      </w:r>
      <w:proofErr w:type="spellStart"/>
      <w:r>
        <w:t>еще</w:t>
      </w:r>
      <w:proofErr w:type="spellEnd"/>
      <w:r>
        <w:t xml:space="preserve"> и адрес, с которого </w:t>
      </w:r>
      <w:proofErr w:type="spellStart"/>
      <w:r>
        <w:t>начнется</w:t>
      </w:r>
      <w:proofErr w:type="spellEnd"/>
      <w:r w:rsidR="004167C3">
        <w:t xml:space="preserve"> </w:t>
      </w:r>
      <w:r>
        <w:t>выполнение рабочей программы.</w:t>
      </w:r>
    </w:p>
    <w:p w:rsidR="00AD7246" w:rsidRDefault="00287502" w:rsidP="004167C3">
      <w:pPr>
        <w:pStyle w:val="20"/>
        <w:shd w:val="clear" w:color="auto" w:fill="auto"/>
        <w:spacing w:after="32" w:line="180" w:lineRule="exact"/>
        <w:ind w:firstLine="620"/>
      </w:pPr>
      <w:proofErr w:type="spellStart"/>
      <w:r>
        <w:t>Еще</w:t>
      </w:r>
      <w:proofErr w:type="spellEnd"/>
      <w:r>
        <w:t xml:space="preserve"> раз </w:t>
      </w:r>
      <w:proofErr w:type="spellStart"/>
      <w:r>
        <w:t>подчеркиваем</w:t>
      </w:r>
      <w:proofErr w:type="spellEnd"/>
      <w:r>
        <w:t>, что все компоненты символического</w:t>
      </w:r>
      <w:r w:rsidR="004167C3">
        <w:t xml:space="preserve"> </w:t>
      </w:r>
      <w:r>
        <w:t>адреса в операторе начала должны быть описаны ранее этого адреса.</w:t>
      </w:r>
    </w:p>
    <w:p w:rsidR="004167C3" w:rsidRDefault="004167C3" w:rsidP="004167C3">
      <w:pPr>
        <w:pStyle w:val="20"/>
        <w:shd w:val="clear" w:color="auto" w:fill="auto"/>
        <w:spacing w:after="32" w:line="180" w:lineRule="exact"/>
        <w:ind w:firstLine="620"/>
      </w:pPr>
    </w:p>
    <w:p w:rsidR="00AD7246" w:rsidRPr="004167C3" w:rsidRDefault="00287502">
      <w:pPr>
        <w:pStyle w:val="20"/>
        <w:numPr>
          <w:ilvl w:val="0"/>
          <w:numId w:val="15"/>
        </w:numPr>
        <w:shd w:val="clear" w:color="auto" w:fill="auto"/>
        <w:tabs>
          <w:tab w:val="left" w:pos="1403"/>
        </w:tabs>
        <w:spacing w:after="37" w:line="180" w:lineRule="exact"/>
        <w:ind w:left="740" w:firstLine="0"/>
        <w:jc w:val="both"/>
        <w:rPr>
          <w:b/>
        </w:rPr>
      </w:pPr>
      <w:r w:rsidRPr="004167C3">
        <w:rPr>
          <w:b/>
        </w:rPr>
        <w:t>Блоки и глобальные идентификаторы</w:t>
      </w:r>
    </w:p>
    <w:p w:rsidR="00AD7246" w:rsidRDefault="00287502">
      <w:pPr>
        <w:pStyle w:val="20"/>
        <w:shd w:val="clear" w:color="auto" w:fill="auto"/>
        <w:spacing w:line="307" w:lineRule="exact"/>
        <w:ind w:firstLine="740"/>
      </w:pPr>
      <w:r>
        <w:t>Собственно программа, написанная на Автокоде, имеет</w:t>
      </w:r>
      <w:r w:rsidR="004167C3">
        <w:t xml:space="preserve"> </w:t>
      </w:r>
      <w:r>
        <w:t>блочную структуру, аналогичную структуре Алгола. Это означает,</w:t>
      </w:r>
      <w:r w:rsidR="004167C3">
        <w:t xml:space="preserve"> </w:t>
      </w:r>
      <w:r>
        <w:t xml:space="preserve">что вся программа должна быть </w:t>
      </w:r>
      <w:r>
        <w:rPr>
          <w:rStyle w:val="25"/>
        </w:rPr>
        <w:t>блоком.</w:t>
      </w:r>
      <w:r>
        <w:t xml:space="preserve"> Блоком называется группа</w:t>
      </w:r>
      <w:r w:rsidR="004167C3">
        <w:t xml:space="preserve"> </w:t>
      </w:r>
      <w:r>
        <w:t>операторов, в начале и в конце которой стоят соответственно</w:t>
      </w:r>
      <w:r w:rsidR="004167C3">
        <w:t xml:space="preserve"> </w:t>
      </w:r>
      <w:r>
        <w:t>специальные управляющие операторы, определяемые служебными словами "В</w:t>
      </w:r>
      <w:proofErr w:type="gramStart"/>
      <w:r>
        <w:t>;"</w:t>
      </w:r>
      <w:proofErr w:type="gramEnd"/>
      <w:r>
        <w:t xml:space="preserve"> и "Е;". (Сам блок рассматривается как оператор и может</w:t>
      </w:r>
      <w:r w:rsidR="004167C3">
        <w:t xml:space="preserve"> </w:t>
      </w:r>
      <w:r>
        <w:t>входить в другой блок. Введение блочной структуры позволяет</w:t>
      </w:r>
      <w:r w:rsidR="004167C3">
        <w:t xml:space="preserve"> </w:t>
      </w:r>
      <w:r>
        <w:rPr>
          <w:rStyle w:val="25"/>
        </w:rPr>
        <w:t>локализовать</w:t>
      </w:r>
      <w:r>
        <w:t xml:space="preserve"> идентификаторы, описанные внутри блока. Это означает, что если в блоке описан некий идентификатор, т.е. ему</w:t>
      </w:r>
      <w:r w:rsidR="004167C3">
        <w:t xml:space="preserve"> </w:t>
      </w:r>
      <w:r>
        <w:t xml:space="preserve">придано некое значение, то это значение имеет силу только внутри данного блока. Если мы используем этот </w:t>
      </w:r>
      <w:r>
        <w:lastRenderedPageBreak/>
        <w:t xml:space="preserve">идентификатор </w:t>
      </w:r>
      <w:r>
        <w:rPr>
          <w:rStyle w:val="25"/>
        </w:rPr>
        <w:t>вне</w:t>
      </w:r>
      <w:r w:rsidR="004167C3">
        <w:rPr>
          <w:rStyle w:val="25"/>
        </w:rPr>
        <w:t xml:space="preserve"> </w:t>
      </w:r>
      <w:r>
        <w:t>блока, где он описан, то он будет считаться неописанным, и это</w:t>
      </w:r>
      <w:r w:rsidR="004167C3">
        <w:t xml:space="preserve"> </w:t>
      </w:r>
      <w:r>
        <w:t xml:space="preserve">будет расцениваться как ошибка. Если его описать и во </w:t>
      </w:r>
      <w:r>
        <w:rPr>
          <w:rStyle w:val="25"/>
        </w:rPr>
        <w:t>внешнем</w:t>
      </w:r>
      <w:r w:rsidR="004167C3">
        <w:rPr>
          <w:rStyle w:val="25"/>
        </w:rPr>
        <w:t xml:space="preserve"> </w:t>
      </w:r>
      <w:r>
        <w:t>блоке, то в этих двух блоках один и тот же идентификатор будет</w:t>
      </w:r>
      <w:r w:rsidR="004167C3">
        <w:t xml:space="preserve"> </w:t>
      </w:r>
      <w:r>
        <w:t xml:space="preserve">идентифицировать разные объекты. В качестве одного из операторов, составляющих блок, может быть использована группа операторов, оформленная как блок, называемый </w:t>
      </w:r>
      <w:r>
        <w:rPr>
          <w:rStyle w:val="25"/>
        </w:rPr>
        <w:t>внутренним,</w:t>
      </w:r>
      <w:r>
        <w:t xml:space="preserve"> а </w:t>
      </w:r>
      <w:proofErr w:type="gramStart"/>
      <w:r>
        <w:t>блок</w:t>
      </w:r>
      <w:proofErr w:type="gramEnd"/>
      <w:r>
        <w:t xml:space="preserve"> в</w:t>
      </w:r>
      <w:r w:rsidR="004167C3">
        <w:t xml:space="preserve"> </w:t>
      </w:r>
      <w:r>
        <w:t xml:space="preserve">состав которого он входит, называется </w:t>
      </w:r>
      <w:r>
        <w:rPr>
          <w:rStyle w:val="25"/>
        </w:rPr>
        <w:t>внешним.</w:t>
      </w:r>
      <w:r>
        <w:t xml:space="preserve"> Таким</w:t>
      </w:r>
      <w:r w:rsidR="004167C3">
        <w:t xml:space="preserve"> </w:t>
      </w:r>
      <w:r>
        <w:t>образом, во внешнем блоке нельзя использовать идентификаторы,</w:t>
      </w:r>
      <w:r w:rsidR="004167C3">
        <w:t xml:space="preserve"> </w:t>
      </w:r>
      <w:r>
        <w:t>описанные во внутреннем блоке. Описания идентификаторов внешнего блока имеют силу и для внутренних блоков, т.е. там можно</w:t>
      </w:r>
      <w:r w:rsidR="004167C3">
        <w:t xml:space="preserve"> </w:t>
      </w:r>
      <w:r>
        <w:t>использовать идентификаторы, описанные во внешнем блоке.</w:t>
      </w:r>
    </w:p>
    <w:p w:rsidR="00AD7246" w:rsidRDefault="00287502">
      <w:pPr>
        <w:pStyle w:val="20"/>
        <w:shd w:val="clear" w:color="auto" w:fill="auto"/>
        <w:spacing w:line="307" w:lineRule="exact"/>
        <w:ind w:firstLine="740"/>
        <w:sectPr w:rsidR="00AD7246">
          <w:footerReference w:type="even" r:id="rId44"/>
          <w:footerReference w:type="default" r:id="rId45"/>
          <w:footerReference w:type="first" r:id="rId46"/>
          <w:pgSz w:w="8209" w:h="12622"/>
          <w:pgMar w:top="1308" w:right="901" w:bottom="2471" w:left="973" w:header="0" w:footer="3" w:gutter="0"/>
          <w:cols w:space="720"/>
          <w:noEndnote/>
          <w:titlePg/>
          <w:docGrid w:linePitch="360"/>
        </w:sectPr>
      </w:pPr>
      <w:r>
        <w:t>Если учитывать, что символические имена можно давать и</w:t>
      </w:r>
      <w:r w:rsidR="004167C3">
        <w:t xml:space="preserve"> </w:t>
      </w:r>
      <w:r>
        <w:t>командам, то это означает, что из внешнего блока, например,</w:t>
      </w:r>
      <w:r w:rsidR="004167C3">
        <w:t xml:space="preserve"> </w:t>
      </w:r>
      <w:r>
        <w:t>нельзя перейти в середину внутреннего блока, поскольку метка</w:t>
      </w:r>
      <w:r w:rsidR="004167C3">
        <w:t xml:space="preserve"> </w:t>
      </w:r>
      <w:r>
        <w:t>нужного блока оказывается локализованной, т.е. недействительной</w:t>
      </w:r>
      <w:r w:rsidR="004167C3">
        <w:t xml:space="preserve"> </w:t>
      </w:r>
      <w:r>
        <w:t>во внешнем блоке. Для того чтобы ликвидировать это неудобство,</w:t>
      </w:r>
      <w:r>
        <w:br/>
      </w:r>
    </w:p>
    <w:p w:rsidR="00AD7246" w:rsidRDefault="00287502" w:rsidP="004167C3">
      <w:pPr>
        <w:pStyle w:val="20"/>
        <w:shd w:val="clear" w:color="auto" w:fill="auto"/>
        <w:spacing w:line="307" w:lineRule="exact"/>
        <w:ind w:firstLine="0"/>
      </w:pPr>
      <w:r>
        <w:lastRenderedPageBreak/>
        <w:t xml:space="preserve">введено понятие </w:t>
      </w:r>
      <w:r>
        <w:rPr>
          <w:rStyle w:val="25"/>
        </w:rPr>
        <w:t>генерального идентификатора,</w:t>
      </w:r>
      <w:r>
        <w:t xml:space="preserve"> т.е. </w:t>
      </w:r>
      <w:proofErr w:type="gramStart"/>
      <w:r>
        <w:t>идентификатора</w:t>
      </w:r>
      <w:proofErr w:type="gramEnd"/>
      <w:r>
        <w:t xml:space="preserve"> не подлежащего локализации и действительного в любом блоке</w:t>
      </w:r>
      <w:r>
        <w:br/>
        <w:t>программы. Идентификатор будет описан как генеральный, если в</w:t>
      </w:r>
      <w:r w:rsidR="004167C3">
        <w:t xml:space="preserve"> </w:t>
      </w:r>
      <w:r>
        <w:t>момент его описания перед идентификатором поставить символ " * "</w:t>
      </w:r>
      <w:r w:rsidR="001C17B4">
        <w:t>.</w:t>
      </w:r>
      <w:r w:rsidR="004167C3">
        <w:t xml:space="preserve"> </w:t>
      </w:r>
      <w:proofErr w:type="spellStart"/>
      <w:r>
        <w:t>Звездочка</w:t>
      </w:r>
      <w:proofErr w:type="spellEnd"/>
      <w:r>
        <w:t xml:space="preserve"> ставится </w:t>
      </w:r>
      <w:r>
        <w:rPr>
          <w:rStyle w:val="25"/>
        </w:rPr>
        <w:t>только</w:t>
      </w:r>
      <w:r>
        <w:t xml:space="preserve"> при описании, но не при использовании</w:t>
      </w:r>
      <w:r w:rsidR="001C17B4">
        <w:t xml:space="preserve"> </w:t>
      </w:r>
      <w:r>
        <w:t>генерального идентификатора.</w:t>
      </w:r>
    </w:p>
    <w:p w:rsidR="001C17B4" w:rsidRDefault="001C17B4" w:rsidP="004167C3">
      <w:pPr>
        <w:pStyle w:val="20"/>
        <w:shd w:val="clear" w:color="auto" w:fill="auto"/>
        <w:spacing w:line="307" w:lineRule="exact"/>
        <w:ind w:firstLine="0"/>
      </w:pPr>
    </w:p>
    <w:p w:rsidR="00AD7246" w:rsidRDefault="00287502">
      <w:pPr>
        <w:pStyle w:val="140"/>
        <w:shd w:val="clear" w:color="auto" w:fill="auto"/>
        <w:spacing w:after="91" w:line="170" w:lineRule="exact"/>
        <w:ind w:left="720" w:firstLine="0"/>
        <w:jc w:val="both"/>
      </w:pPr>
      <w:r>
        <w:rPr>
          <w:rStyle w:val="140pt0"/>
        </w:rPr>
        <w:t>Пример.</w:t>
      </w:r>
    </w:p>
    <w:p w:rsidR="00AD7246" w:rsidRDefault="00287502">
      <w:pPr>
        <w:pStyle w:val="20"/>
        <w:shd w:val="clear" w:color="auto" w:fill="auto"/>
        <w:spacing w:after="132" w:line="180" w:lineRule="exact"/>
        <w:ind w:left="340" w:firstLine="0"/>
      </w:pPr>
      <w:r>
        <w:t>В;</w:t>
      </w:r>
    </w:p>
    <w:p w:rsidR="00AD7246" w:rsidRDefault="00287502">
      <w:pPr>
        <w:pStyle w:val="20"/>
        <w:shd w:val="clear" w:color="auto" w:fill="auto"/>
        <w:tabs>
          <w:tab w:val="left" w:pos="1598"/>
        </w:tabs>
        <w:spacing w:after="69" w:line="180" w:lineRule="exact"/>
        <w:ind w:firstLine="0"/>
        <w:jc w:val="both"/>
      </w:pPr>
      <w:r>
        <w:t>К; ПБ НАЧ =</w:t>
      </w:r>
      <w:proofErr w:type="gramStart"/>
      <w:r>
        <w:t xml:space="preserve"> ,</w:t>
      </w:r>
      <w:proofErr w:type="gramEnd"/>
      <w:r>
        <w:tab/>
        <w:t xml:space="preserve">' ЭТО  ССЫЛКА  </w:t>
      </w:r>
      <w:r>
        <w:rPr>
          <w:lang w:val="en-US" w:eastAsia="en-US" w:bidi="en-US"/>
        </w:rPr>
        <w:t>K</w:t>
      </w:r>
      <w:r>
        <w:t xml:space="preserve"> Г</w:t>
      </w:r>
      <w:proofErr w:type="spellStart"/>
      <w:r>
        <w:rPr>
          <w:lang w:val="en-US" w:eastAsia="en-US" w:bidi="en-US"/>
        </w:rPr>
        <w:t>EHEPAJl</w:t>
      </w:r>
      <w:proofErr w:type="spellEnd"/>
      <w:r>
        <w:t>ЬНОЙ  МЕТКЕ'</w:t>
      </w:r>
    </w:p>
    <w:p w:rsidR="00AD7246" w:rsidRDefault="00287502">
      <w:pPr>
        <w:pStyle w:val="20"/>
        <w:shd w:val="clear" w:color="auto" w:fill="auto"/>
        <w:spacing w:line="336" w:lineRule="exact"/>
        <w:ind w:left="340" w:firstLine="0"/>
      </w:pPr>
      <w:r>
        <w:t>В;</w:t>
      </w:r>
    </w:p>
    <w:p w:rsidR="00AD7246" w:rsidRDefault="00287502">
      <w:pPr>
        <w:pStyle w:val="30"/>
        <w:shd w:val="clear" w:color="auto" w:fill="auto"/>
        <w:spacing w:after="0" w:line="336" w:lineRule="exact"/>
      </w:pPr>
      <w:r>
        <w:t>К; * НАЧ</w:t>
      </w:r>
      <w:proofErr w:type="gramStart"/>
      <w:r>
        <w:t xml:space="preserve"> :</w:t>
      </w:r>
      <w:proofErr w:type="gramEnd"/>
      <w:r>
        <w:t xml:space="preserve"> СА С = 1ПА7 , 'ЭТО ОПИСАНИЕ ГЕНЕРАЛЬНОЙ МЕТКИ'</w:t>
      </w:r>
    </w:p>
    <w:p w:rsidR="00AD7246" w:rsidRDefault="00287502">
      <w:pPr>
        <w:pStyle w:val="20"/>
        <w:shd w:val="clear" w:color="auto" w:fill="auto"/>
        <w:spacing w:line="336" w:lineRule="exact"/>
        <w:ind w:left="340" w:firstLine="0"/>
      </w:pPr>
      <w:r>
        <w:t>Е;</w:t>
      </w:r>
    </w:p>
    <w:p w:rsidR="00AD7246" w:rsidRDefault="00AD7246"/>
    <w:p w:rsidR="00AD7246" w:rsidRDefault="00287502">
      <w:pPr>
        <w:pStyle w:val="20"/>
        <w:shd w:val="clear" w:color="auto" w:fill="auto"/>
        <w:spacing w:after="74" w:line="180" w:lineRule="exact"/>
        <w:ind w:left="340" w:firstLine="0"/>
      </w:pPr>
      <w:r>
        <w:t>Е;</w:t>
      </w:r>
    </w:p>
    <w:p w:rsidR="00AD7246" w:rsidRPr="001C17B4" w:rsidRDefault="00287502">
      <w:pPr>
        <w:pStyle w:val="20"/>
        <w:numPr>
          <w:ilvl w:val="0"/>
          <w:numId w:val="16"/>
        </w:numPr>
        <w:shd w:val="clear" w:color="auto" w:fill="auto"/>
        <w:tabs>
          <w:tab w:val="left" w:pos="1393"/>
        </w:tabs>
        <w:spacing w:after="32" w:line="180" w:lineRule="exact"/>
        <w:ind w:left="720" w:firstLine="0"/>
        <w:jc w:val="both"/>
        <w:rPr>
          <w:b/>
        </w:rPr>
      </w:pPr>
      <w:r w:rsidRPr="001C17B4">
        <w:rPr>
          <w:b/>
        </w:rPr>
        <w:t>Операторы описаний</w:t>
      </w:r>
    </w:p>
    <w:p w:rsidR="00AD7246" w:rsidRDefault="00287502">
      <w:pPr>
        <w:pStyle w:val="20"/>
        <w:shd w:val="clear" w:color="auto" w:fill="auto"/>
        <w:spacing w:line="307" w:lineRule="exact"/>
        <w:ind w:firstLine="720"/>
      </w:pPr>
      <w:r>
        <w:t>Служебное слово "Б</w:t>
      </w:r>
      <w:proofErr w:type="gramStart"/>
      <w:r>
        <w:t>;"</w:t>
      </w:r>
      <w:proofErr w:type="gramEnd"/>
      <w:r>
        <w:t xml:space="preserve">, кроме того, что оно всегда указывает на начало блока, </w:t>
      </w:r>
      <w:proofErr w:type="spellStart"/>
      <w:r>
        <w:t>еще</w:t>
      </w:r>
      <w:proofErr w:type="spellEnd"/>
      <w:r>
        <w:t xml:space="preserve"> говорит, что следующие операторы рассматриваются как операторы описаний. Мы уже говорили об одном</w:t>
      </w:r>
      <w:r w:rsidR="001C17B4">
        <w:t xml:space="preserve"> </w:t>
      </w:r>
      <w:r>
        <w:t>из вариантов описания идентификатора, это случай когда идентификатор стоит в качестве метки и ему приписывается значение</w:t>
      </w:r>
      <w:r w:rsidR="001C17B4">
        <w:t xml:space="preserve"> </w:t>
      </w:r>
      <w:proofErr w:type="spellStart"/>
      <w:r>
        <w:t>счетчика</w:t>
      </w:r>
      <w:proofErr w:type="spellEnd"/>
      <w:r>
        <w:t>. Таким способом можно описать почти все идентификаторы</w:t>
      </w:r>
      <w:r>
        <w:br/>
        <w:t>в программе, но если из программы нужно ссылаться к внешним</w:t>
      </w:r>
      <w:r w:rsidR="001C17B4">
        <w:t xml:space="preserve"> </w:t>
      </w:r>
      <w:r>
        <w:t xml:space="preserve">для </w:t>
      </w:r>
      <w:proofErr w:type="spellStart"/>
      <w:r>
        <w:t>нее</w:t>
      </w:r>
      <w:proofErr w:type="spellEnd"/>
      <w:r>
        <w:t xml:space="preserve"> объектам, например, стандартным подпрограммам, то их</w:t>
      </w:r>
      <w:r w:rsidR="001C17B4">
        <w:t xml:space="preserve"> </w:t>
      </w:r>
      <w:r>
        <w:t xml:space="preserve">символические адреса нельзя </w:t>
      </w:r>
      <w:proofErr w:type="gramStart"/>
      <w:r>
        <w:t>описать</w:t>
      </w:r>
      <w:proofErr w:type="gramEnd"/>
      <w:r>
        <w:t xml:space="preserve"> как метки для присвоения этим символическим адресам некоторого значения удобно использовать операторы описания. Оператор описания состоит из</w:t>
      </w:r>
      <w:r w:rsidR="001C17B4">
        <w:t xml:space="preserve"> </w:t>
      </w:r>
      <w:r>
        <w:t>описываемого идентификатора, за которым следует знак "=", и</w:t>
      </w:r>
      <w:r w:rsidR="001C17B4">
        <w:t xml:space="preserve"> </w:t>
      </w:r>
      <w:r>
        <w:t>символический адрес, задающий значение описываемого идентификатора. К моменту описания символический адрес (если это не</w:t>
      </w:r>
      <w:r w:rsidR="001C17B4">
        <w:t xml:space="preserve"> </w:t>
      </w:r>
      <w:r>
        <w:t>абсолютный адрес) должен иметь значение. Практически это означает, что все его составляющие должны быть описаны "выше"</w:t>
      </w:r>
      <w:r>
        <w:br/>
      </w:r>
      <w:r>
        <w:lastRenderedPageBreak/>
        <w:t>данного оператора описания.</w:t>
      </w:r>
    </w:p>
    <w:p w:rsidR="00AD7246" w:rsidRDefault="00287502">
      <w:pPr>
        <w:pStyle w:val="140"/>
        <w:shd w:val="clear" w:color="auto" w:fill="auto"/>
        <w:spacing w:line="302" w:lineRule="exact"/>
        <w:ind w:firstLine="700"/>
      </w:pPr>
      <w:r>
        <w:rPr>
          <w:rStyle w:val="140pt0"/>
        </w:rPr>
        <w:t>Пример.</w:t>
      </w:r>
    </w:p>
    <w:p w:rsidR="00AD7246" w:rsidRDefault="00287502">
      <w:pPr>
        <w:pStyle w:val="20"/>
        <w:shd w:val="clear" w:color="auto" w:fill="auto"/>
        <w:ind w:firstLine="700"/>
      </w:pPr>
      <w:r>
        <w:t>В; А = 177 ,</w:t>
      </w:r>
    </w:p>
    <w:p w:rsidR="00AD7246" w:rsidRDefault="00287502">
      <w:pPr>
        <w:pStyle w:val="20"/>
        <w:shd w:val="clear" w:color="auto" w:fill="auto"/>
        <w:ind w:left="980" w:firstLine="0"/>
      </w:pPr>
      <w:r>
        <w:t>С = А(1),</w:t>
      </w:r>
    </w:p>
    <w:p w:rsidR="00AD7246" w:rsidRDefault="00287502">
      <w:pPr>
        <w:pStyle w:val="20"/>
        <w:shd w:val="clear" w:color="auto" w:fill="auto"/>
        <w:ind w:left="980" w:firstLine="0"/>
      </w:pPr>
      <w:r>
        <w:t>К = С</w:t>
      </w:r>
      <w:proofErr w:type="gramStart"/>
      <w:r>
        <w:t xml:space="preserve"> ,</w:t>
      </w:r>
      <w:proofErr w:type="gramEnd"/>
    </w:p>
    <w:p w:rsidR="00AD7246" w:rsidRDefault="00287502">
      <w:pPr>
        <w:pStyle w:val="20"/>
        <w:shd w:val="clear" w:color="auto" w:fill="auto"/>
        <w:ind w:firstLine="700"/>
      </w:pPr>
      <w:r>
        <w:t>Первый оператор описания в программе в качестве описывающей части должен всегда иметь абсолютный адрес. Показанные операторы означают, что идентификатор</w:t>
      </w:r>
      <w:proofErr w:type="gramStart"/>
      <w:r>
        <w:t xml:space="preserve"> А</w:t>
      </w:r>
      <w:proofErr w:type="gramEnd"/>
      <w:r>
        <w:t xml:space="preserve"> будет иметь значение</w:t>
      </w:r>
      <w:r>
        <w:br/>
        <w:t>00177, С - 00200, К - 00200.</w:t>
      </w:r>
    </w:p>
    <w:p w:rsidR="00AD7246" w:rsidRDefault="00287502">
      <w:pPr>
        <w:pStyle w:val="20"/>
        <w:shd w:val="clear" w:color="auto" w:fill="auto"/>
        <w:ind w:firstLine="700"/>
      </w:pPr>
      <w:r>
        <w:t xml:space="preserve">В случае последовательного распределения памяти в некоторых операторах описаний описывающая часть может отсутствовать. Такие операторы могут записываться лишь </w:t>
      </w:r>
      <w:r>
        <w:rPr>
          <w:rStyle w:val="25"/>
        </w:rPr>
        <w:t>после полного</w:t>
      </w:r>
      <w:r w:rsidR="001C17B4">
        <w:rPr>
          <w:rStyle w:val="25"/>
        </w:rPr>
        <w:t xml:space="preserve"> о</w:t>
      </w:r>
      <w:r>
        <w:rPr>
          <w:rStyle w:val="25"/>
        </w:rPr>
        <w:t>ператора</w:t>
      </w:r>
      <w:r>
        <w:t xml:space="preserve"> описания.</w:t>
      </w:r>
    </w:p>
    <w:p w:rsidR="00AD7246" w:rsidRDefault="00287502">
      <w:pPr>
        <w:pStyle w:val="140"/>
        <w:shd w:val="clear" w:color="auto" w:fill="auto"/>
        <w:spacing w:line="302" w:lineRule="exact"/>
        <w:ind w:firstLine="700"/>
      </w:pPr>
      <w:r>
        <w:rPr>
          <w:rStyle w:val="140pt0"/>
        </w:rPr>
        <w:t>Пример.</w:t>
      </w:r>
    </w:p>
    <w:p w:rsidR="00AD7246" w:rsidRDefault="00287502">
      <w:pPr>
        <w:pStyle w:val="20"/>
        <w:shd w:val="clear" w:color="auto" w:fill="auto"/>
        <w:ind w:firstLine="700"/>
      </w:pPr>
      <w:r>
        <w:t>В; А = 177 ,</w:t>
      </w:r>
    </w:p>
    <w:p w:rsidR="00AD7246" w:rsidRDefault="00287502">
      <w:pPr>
        <w:pStyle w:val="120"/>
        <w:keepNext/>
        <w:keepLines/>
        <w:shd w:val="clear" w:color="auto" w:fill="auto"/>
        <w:spacing w:after="0" w:line="180" w:lineRule="exact"/>
        <w:ind w:left="980"/>
      </w:pPr>
      <w:bookmarkStart w:id="0" w:name="bookmark1"/>
      <w:r>
        <w:t>С,</w:t>
      </w:r>
      <w:bookmarkEnd w:id="0"/>
    </w:p>
    <w:p w:rsidR="00AD7246" w:rsidRDefault="00287502">
      <w:pPr>
        <w:pStyle w:val="20"/>
        <w:shd w:val="clear" w:color="auto" w:fill="auto"/>
        <w:spacing w:line="307" w:lineRule="exact"/>
        <w:ind w:left="980" w:firstLine="0"/>
      </w:pPr>
      <w:r>
        <w:t>К,</w:t>
      </w:r>
    </w:p>
    <w:p w:rsidR="00AD7246" w:rsidRDefault="00287502">
      <w:pPr>
        <w:pStyle w:val="20"/>
        <w:shd w:val="clear" w:color="auto" w:fill="auto"/>
        <w:spacing w:line="307" w:lineRule="exact"/>
        <w:ind w:firstLine="700"/>
      </w:pPr>
      <w:r>
        <w:t>В этом случае описываемому идентификатору будет приписано значение на единицу больше, чем значение, приписанное в</w:t>
      </w:r>
      <w:r w:rsidR="001C17B4">
        <w:t xml:space="preserve"> </w:t>
      </w:r>
      <w:r>
        <w:t>предыдущем операторе. Т.е. идентификатор А получит значение</w:t>
      </w:r>
      <w:r>
        <w:br/>
        <w:t>00177, С - 00200, К - 00201.</w:t>
      </w:r>
    </w:p>
    <w:p w:rsidR="00AD7246" w:rsidRDefault="00287502">
      <w:pPr>
        <w:pStyle w:val="20"/>
        <w:shd w:val="clear" w:color="auto" w:fill="auto"/>
        <w:spacing w:line="307" w:lineRule="exact"/>
        <w:ind w:firstLine="700"/>
      </w:pPr>
      <w:r>
        <w:t>Операторы описаний не могут иметь метки, но за ними</w:t>
      </w:r>
      <w:r w:rsidR="001C17B4">
        <w:t xml:space="preserve"> </w:t>
      </w:r>
      <w:r>
        <w:t>разрешается писать примечания, которые, однако, не войдут в</w:t>
      </w:r>
      <w:r w:rsidR="001C17B4">
        <w:t xml:space="preserve"> </w:t>
      </w:r>
      <w:r>
        <w:t>распечатку.</w:t>
      </w:r>
    </w:p>
    <w:p w:rsidR="001C17B4" w:rsidRDefault="00287502">
      <w:pPr>
        <w:pStyle w:val="20"/>
        <w:shd w:val="clear" w:color="auto" w:fill="auto"/>
        <w:spacing w:line="283" w:lineRule="exact"/>
        <w:ind w:firstLine="680"/>
      </w:pPr>
      <w:r>
        <w:t>В операторах описаний можно описывать и глобальные идентификаторы, в этом случае перед идентификатором ставится " * "</w:t>
      </w:r>
    </w:p>
    <w:p w:rsidR="00AD7246" w:rsidRDefault="00287502">
      <w:pPr>
        <w:pStyle w:val="20"/>
        <w:shd w:val="clear" w:color="auto" w:fill="auto"/>
        <w:spacing w:line="283" w:lineRule="exact"/>
        <w:ind w:firstLine="680"/>
      </w:pPr>
      <w:r>
        <w:rPr>
          <w:rStyle w:val="25"/>
        </w:rPr>
        <w:t>Пример.</w:t>
      </w:r>
    </w:p>
    <w:p w:rsidR="00AD7246" w:rsidRDefault="00287502">
      <w:pPr>
        <w:pStyle w:val="30"/>
        <w:shd w:val="clear" w:color="auto" w:fill="auto"/>
        <w:tabs>
          <w:tab w:val="left" w:pos="1445"/>
        </w:tabs>
        <w:spacing w:after="92" w:line="180" w:lineRule="exact"/>
      </w:pPr>
      <w:proofErr w:type="gramStart"/>
      <w:r>
        <w:t>В</w:t>
      </w:r>
      <w:proofErr w:type="gramEnd"/>
      <w:r>
        <w:t xml:space="preserve">; </w:t>
      </w:r>
      <w:r>
        <w:rPr>
          <w:rStyle w:val="33"/>
        </w:rPr>
        <w:t>*</w:t>
      </w:r>
      <w:r>
        <w:t xml:space="preserve"> </w:t>
      </w:r>
      <w:proofErr w:type="gramStart"/>
      <w:r>
        <w:t>КОП</w:t>
      </w:r>
      <w:proofErr w:type="gramEnd"/>
      <w:r>
        <w:t>=0017</w:t>
      </w:r>
      <w:r>
        <w:tab/>
        <w:t>, 'ЭТО ГЕНЕРАЛЬНЫЙ ИДЕНТИФИКАТОР'</w:t>
      </w:r>
    </w:p>
    <w:p w:rsidR="00AD7246" w:rsidRDefault="00287502">
      <w:pPr>
        <w:pStyle w:val="20"/>
        <w:shd w:val="clear" w:color="auto" w:fill="auto"/>
        <w:spacing w:line="307" w:lineRule="exact"/>
        <w:ind w:firstLine="680"/>
      </w:pPr>
      <w:r>
        <w:t>Так как служебное слово "В</w:t>
      </w:r>
      <w:proofErr w:type="gramStart"/>
      <w:r>
        <w:t>;"</w:t>
      </w:r>
      <w:proofErr w:type="gramEnd"/>
      <w:r>
        <w:t xml:space="preserve"> является не только указанием операторов описаний, но и признаком начала блока, то все</w:t>
      </w:r>
      <w:r w:rsidR="001C17B4">
        <w:t xml:space="preserve"> </w:t>
      </w:r>
      <w:r>
        <w:t>операторы описаний располагаются в начале блока.</w:t>
      </w:r>
    </w:p>
    <w:p w:rsidR="00AD7246" w:rsidRDefault="00287502">
      <w:pPr>
        <w:pStyle w:val="20"/>
        <w:shd w:val="clear" w:color="auto" w:fill="auto"/>
        <w:tabs>
          <w:tab w:val="left" w:pos="4272"/>
        </w:tabs>
        <w:spacing w:line="307" w:lineRule="exact"/>
        <w:ind w:firstLine="680"/>
      </w:pPr>
      <w:r>
        <w:lastRenderedPageBreak/>
        <w:t>Любой идентификатор, используемый в программе, должен</w:t>
      </w:r>
      <w:r w:rsidR="001C17B4">
        <w:t xml:space="preserve"> </w:t>
      </w:r>
      <w:r>
        <w:t>быть описан либо в описаниях, либо как метка. Если идентификатор в блоке описан дважды как метка, то это фиксируется как ошибка. Если же однако он описан в описании и в</w:t>
      </w:r>
      <w:r w:rsidR="001C17B4">
        <w:t xml:space="preserve"> </w:t>
      </w:r>
      <w:r>
        <w:t>качестве метки, то во всех остальных описаниях блока будет</w:t>
      </w:r>
      <w:r w:rsidR="001C17B4">
        <w:t xml:space="preserve"> </w:t>
      </w:r>
      <w:r>
        <w:t>использоваться его значение, полученное в операторе описания,</w:t>
      </w:r>
      <w:r w:rsidR="001C17B4">
        <w:t xml:space="preserve"> </w:t>
      </w:r>
      <w:r>
        <w:t>а во всей остальной программе значение</w:t>
      </w:r>
      <w:proofErr w:type="gramStart"/>
      <w:r>
        <w:rPr>
          <w:vertAlign w:val="subscript"/>
        </w:rPr>
        <w:t>}</w:t>
      </w:r>
      <w:r>
        <w:t>п</w:t>
      </w:r>
      <w:proofErr w:type="gramEnd"/>
      <w:r>
        <w:t>олученное им как меткой.</w:t>
      </w:r>
    </w:p>
    <w:p w:rsidR="00AD7246" w:rsidRDefault="00287502">
      <w:pPr>
        <w:pStyle w:val="20"/>
        <w:numPr>
          <w:ilvl w:val="0"/>
          <w:numId w:val="16"/>
        </w:numPr>
        <w:shd w:val="clear" w:color="auto" w:fill="auto"/>
        <w:tabs>
          <w:tab w:val="left" w:pos="1258"/>
        </w:tabs>
        <w:spacing w:line="307" w:lineRule="exact"/>
        <w:ind w:firstLine="680"/>
      </w:pPr>
      <w:r>
        <w:rPr>
          <w:rStyle w:val="25"/>
        </w:rPr>
        <w:t>Оператор конца блока.</w:t>
      </w:r>
      <w:r>
        <w:t xml:space="preserve"> По существу таким оператором</w:t>
      </w:r>
      <w:r w:rsidR="001C17B4">
        <w:t xml:space="preserve"> </w:t>
      </w:r>
      <w:r>
        <w:t>является само служебное слово "Е</w:t>
      </w:r>
      <w:proofErr w:type="gramStart"/>
      <w:r>
        <w:t>;"</w:t>
      </w:r>
      <w:proofErr w:type="gramEnd"/>
      <w:r>
        <w:t>. Им заканчивается блок и</w:t>
      </w:r>
      <w:r w:rsidR="001C17B4">
        <w:t xml:space="preserve"> </w:t>
      </w:r>
      <w:r>
        <w:t>им же заканчивается вся программа (так как она тоже блок).</w:t>
      </w:r>
      <w:r w:rsidR="001C17B4">
        <w:t xml:space="preserve"> </w:t>
      </w:r>
      <w:r>
        <w:t>Каждому служебному слову "В</w:t>
      </w:r>
      <w:proofErr w:type="gramStart"/>
      <w:r>
        <w:t>;"</w:t>
      </w:r>
      <w:proofErr w:type="gramEnd"/>
      <w:r>
        <w:t xml:space="preserve"> обязательно соответствует </w:t>
      </w:r>
      <w:proofErr w:type="spellStart"/>
      <w:r>
        <w:t>свое</w:t>
      </w:r>
      <w:proofErr w:type="spellEnd"/>
      <w:r w:rsidR="001C17B4">
        <w:t xml:space="preserve"> </w:t>
      </w:r>
      <w:r>
        <w:t>служебное слово "Е;".</w:t>
      </w:r>
    </w:p>
    <w:p w:rsidR="00AD7246" w:rsidRDefault="00287502">
      <w:pPr>
        <w:pStyle w:val="20"/>
        <w:numPr>
          <w:ilvl w:val="0"/>
          <w:numId w:val="16"/>
        </w:numPr>
        <w:shd w:val="clear" w:color="auto" w:fill="auto"/>
        <w:tabs>
          <w:tab w:val="left" w:pos="1258"/>
        </w:tabs>
        <w:spacing w:line="307" w:lineRule="exact"/>
        <w:ind w:firstLine="680"/>
        <w:sectPr w:rsidR="00AD7246">
          <w:footerReference w:type="even" r:id="rId47"/>
          <w:footerReference w:type="default" r:id="rId48"/>
          <w:footerReference w:type="first" r:id="rId49"/>
          <w:pgSz w:w="8209" w:h="12622"/>
          <w:pgMar w:top="1308" w:right="901" w:bottom="2471" w:left="973" w:header="0" w:footer="3" w:gutter="0"/>
          <w:cols w:space="720"/>
          <w:noEndnote/>
          <w:docGrid w:linePitch="360"/>
        </w:sectPr>
      </w:pPr>
      <w:r>
        <w:rPr>
          <w:rStyle w:val="25"/>
        </w:rPr>
        <w:t>Оператор режима кодировки.</w:t>
      </w:r>
      <w:r>
        <w:t xml:space="preserve"> Этот оператор указывает какую кодировку буквенно-цифровой информации должен использовать транслятор при формировании констант</w:t>
      </w:r>
      <w:proofErr w:type="gramStart"/>
      <w:r>
        <w:t xml:space="preserve"> А</w:t>
      </w:r>
      <w:proofErr w:type="gramEnd"/>
      <w:r>
        <w:t>, Т или Л-</w:t>
      </w:r>
      <w:proofErr w:type="spellStart"/>
      <w:r>
        <w:t>типасобственную</w:t>
      </w:r>
      <w:proofErr w:type="spellEnd"/>
      <w:r>
        <w:t xml:space="preserve"> </w:t>
      </w:r>
      <w:proofErr w:type="spellStart"/>
      <w:r>
        <w:t>автокодовскую</w:t>
      </w:r>
      <w:proofErr w:type="spellEnd"/>
      <w:r>
        <w:t xml:space="preserve"> или стандартную. Перед такими операторами стоит служебное слово "У</w:t>
      </w:r>
      <w:proofErr w:type="gramStart"/>
      <w:r>
        <w:t>;"</w:t>
      </w:r>
      <w:proofErr w:type="gramEnd"/>
      <w:r>
        <w:t xml:space="preserve"> Оператор содержит число,</w:t>
      </w:r>
      <w:r w:rsidR="001C17B4">
        <w:t xml:space="preserve"> </w:t>
      </w:r>
      <w:r>
        <w:t>состоящее из одной или двух цифр и заканчивается запятой.</w:t>
      </w:r>
      <w:r w:rsidR="001C17B4">
        <w:t xml:space="preserve"> </w:t>
      </w:r>
      <w:r>
        <w:t>Числа, которые могут быть поставлены в операторе, следующие:</w:t>
      </w:r>
    </w:p>
    <w:p w:rsidR="00AD7246" w:rsidRDefault="00287502">
      <w:pPr>
        <w:pStyle w:val="20"/>
        <w:shd w:val="clear" w:color="auto" w:fill="auto"/>
        <w:tabs>
          <w:tab w:val="left" w:pos="1011"/>
        </w:tabs>
        <w:spacing w:after="26" w:line="180" w:lineRule="exact"/>
        <w:ind w:left="780" w:firstLine="0"/>
        <w:jc w:val="both"/>
      </w:pPr>
      <w:r>
        <w:lastRenderedPageBreak/>
        <w:t>0</w:t>
      </w:r>
      <w:r>
        <w:tab/>
        <w:t xml:space="preserve">- указывает, что требуется </w:t>
      </w:r>
      <w:proofErr w:type="spellStart"/>
      <w:r>
        <w:t>автокодовская</w:t>
      </w:r>
      <w:proofErr w:type="spellEnd"/>
      <w:r>
        <w:t xml:space="preserve"> кодировка,</w:t>
      </w:r>
    </w:p>
    <w:p w:rsidR="00AD7246" w:rsidRDefault="00287502">
      <w:pPr>
        <w:pStyle w:val="20"/>
        <w:shd w:val="clear" w:color="auto" w:fill="auto"/>
        <w:spacing w:line="235" w:lineRule="exact"/>
        <w:ind w:left="1060" w:hanging="280"/>
      </w:pPr>
      <w:r>
        <w:t>2 -указывает, что требуется стандартная кодировка "со склеиванием",</w:t>
      </w:r>
    </w:p>
    <w:p w:rsidR="00AD7246" w:rsidRDefault="00287502">
      <w:pPr>
        <w:pStyle w:val="20"/>
        <w:shd w:val="clear" w:color="auto" w:fill="auto"/>
        <w:spacing w:line="235" w:lineRule="exact"/>
        <w:ind w:left="1060" w:hanging="280"/>
      </w:pPr>
      <w:r>
        <w:t>4 -указывает, что требуется стандартная кодировка "без склеивания".</w:t>
      </w:r>
    </w:p>
    <w:p w:rsidR="00AD7246" w:rsidRDefault="00287502">
      <w:pPr>
        <w:pStyle w:val="20"/>
        <w:shd w:val="clear" w:color="auto" w:fill="auto"/>
        <w:spacing w:line="307" w:lineRule="exact"/>
        <w:ind w:left="180" w:firstLine="0"/>
      </w:pPr>
      <w:r>
        <w:t>Перед этой цифрой может стоять цифра 0 или 1. Нуль указывает,</w:t>
      </w:r>
      <w:r w:rsidR="001C17B4">
        <w:t xml:space="preserve"> </w:t>
      </w:r>
      <w:r>
        <w:t>что концевой символ текста</w:t>
      </w:r>
      <w:proofErr w:type="gramStart"/>
      <w:r>
        <w:t xml:space="preserve"> ('':</w:t>
      </w:r>
      <w:proofErr w:type="gramEnd"/>
      <w:r>
        <w:t>х'') кодируется и заносится в Т-константу как последний символ. Единица указывает, что заносить в текст концевой символ не нужно.</w:t>
      </w:r>
    </w:p>
    <w:p w:rsidR="00AD7246" w:rsidRDefault="00287502">
      <w:pPr>
        <w:pStyle w:val="20"/>
        <w:shd w:val="clear" w:color="auto" w:fill="auto"/>
        <w:spacing w:line="307" w:lineRule="exact"/>
        <w:ind w:left="180" w:firstLine="600"/>
      </w:pPr>
      <w:proofErr w:type="spellStart"/>
      <w:r>
        <w:t>Автокодовская</w:t>
      </w:r>
      <w:proofErr w:type="spellEnd"/>
      <w:r>
        <w:t xml:space="preserve"> и стандартная кодировка буквенно-цифровой</w:t>
      </w:r>
      <w:r w:rsidR="001C17B4">
        <w:t xml:space="preserve"> </w:t>
      </w:r>
      <w:r>
        <w:t>информации дана в приложении 2. Добавления "со склеиванием" и</w:t>
      </w:r>
      <w:r w:rsidR="001C17B4">
        <w:t xml:space="preserve"> </w:t>
      </w:r>
      <w:r>
        <w:t>"без склеивания" связаны с тем, что в качестве служебных сигналов, употребляемых при вводе и выводе информации, в системе</w:t>
      </w:r>
      <w:r w:rsidR="001C17B4">
        <w:t xml:space="preserve"> </w:t>
      </w:r>
      <w:r>
        <w:t xml:space="preserve">математического обеспечения БЭСМ-6 используются некоторые комбинации двух символов. </w:t>
      </w:r>
      <w:proofErr w:type="gramStart"/>
      <w:r>
        <w:t>Такие пары символов обнаруживаются</w:t>
      </w:r>
      <w:r w:rsidR="001C17B4">
        <w:t xml:space="preserve"> </w:t>
      </w:r>
      <w:r>
        <w:t>стандартными программами ввода информации и в машину попадают</w:t>
      </w:r>
      <w:r w:rsidR="001C17B4">
        <w:t xml:space="preserve"> </w:t>
      </w:r>
      <w:r>
        <w:t>уже как один 8-разрядный код ("со склейкой'' это и заставляет</w:t>
      </w:r>
      <w:r w:rsidR="001C17B4">
        <w:t xml:space="preserve"> </w:t>
      </w:r>
      <w:r>
        <w:t>осуществлять такую склейку и в константах Автокода.</w:t>
      </w:r>
      <w:proofErr w:type="gramEnd"/>
      <w:r>
        <w:t xml:space="preserve"> Однако</w:t>
      </w:r>
      <w:r w:rsidR="001C17B4">
        <w:t xml:space="preserve"> </w:t>
      </w:r>
      <w:r>
        <w:t>часто это не всегда бывает удобно</w:t>
      </w:r>
      <w:r>
        <w:rPr>
          <w:vertAlign w:val="subscript"/>
        </w:rPr>
        <w:t>}</w:t>
      </w:r>
      <w:r>
        <w:t xml:space="preserve"> и поэтому </w:t>
      </w:r>
      <w:proofErr w:type="spellStart"/>
      <w:r>
        <w:t>введен</w:t>
      </w:r>
      <w:proofErr w:type="spellEnd"/>
      <w:r>
        <w:t xml:space="preserve"> режим кодировки "без склеивания", в этом случае все служебные комбинации</w:t>
      </w:r>
      <w:r w:rsidR="001C17B4">
        <w:t xml:space="preserve"> </w:t>
      </w:r>
      <w:r>
        <w:t xml:space="preserve">символов кроме " </w:t>
      </w:r>
      <w:proofErr w:type="gramStart"/>
      <w:r>
        <w:t>:х</w:t>
      </w:r>
      <w:proofErr w:type="gramEnd"/>
      <w:r>
        <w:t xml:space="preserve"> " представляются в константах как два символа. Комбинация " </w:t>
      </w:r>
      <w:proofErr w:type="gramStart"/>
      <w:r>
        <w:t>:х</w:t>
      </w:r>
      <w:proofErr w:type="gramEnd"/>
      <w:r>
        <w:t xml:space="preserve"> " всегда кодируется как один символ.</w:t>
      </w:r>
    </w:p>
    <w:p w:rsidR="00AD7246" w:rsidRDefault="00287502">
      <w:pPr>
        <w:pStyle w:val="20"/>
        <w:shd w:val="clear" w:color="auto" w:fill="auto"/>
        <w:spacing w:line="307" w:lineRule="exact"/>
        <w:ind w:firstLine="180"/>
      </w:pPr>
      <w:r>
        <w:t>Для более полного ознакомления с вопросами кодировки и ввода</w:t>
      </w:r>
      <w:r w:rsidR="001C17B4">
        <w:t xml:space="preserve"> </w:t>
      </w:r>
      <w:r>
        <w:t xml:space="preserve">информации следует познакомиться с главой </w:t>
      </w:r>
      <w:r>
        <w:rPr>
          <w:lang w:val="en-US" w:eastAsia="en-US" w:bidi="en-US"/>
        </w:rPr>
        <w:t>VI</w:t>
      </w:r>
      <w:r>
        <w:t xml:space="preserve"> "Инструкции по</w:t>
      </w:r>
      <w:r w:rsidR="001C17B4">
        <w:t xml:space="preserve"> </w:t>
      </w:r>
      <w:r>
        <w:t>программированию". Здесь следует лишь сказать, что при печати</w:t>
      </w:r>
      <w:r w:rsidR="001C17B4">
        <w:t xml:space="preserve"> </w:t>
      </w:r>
      <w:r>
        <w:t>буквенно-цифровой информации</w:t>
      </w:r>
      <w:r w:rsidR="001C17B4">
        <w:t xml:space="preserve"> можно пользоваться либо </w:t>
      </w:r>
      <w:proofErr w:type="spellStart"/>
      <w:r w:rsidR="001C17B4">
        <w:t>автоко</w:t>
      </w:r>
      <w:r>
        <w:t>довской</w:t>
      </w:r>
      <w:proofErr w:type="spellEnd"/>
      <w:r>
        <w:t xml:space="preserve"> кодировкой, либо стандартной "со склеиванием". Экстракод печати (экстракод Э</w:t>
      </w:r>
      <w:r>
        <w:rPr>
          <w:rStyle w:val="295pt"/>
        </w:rPr>
        <w:t xml:space="preserve">064) </w:t>
      </w:r>
      <w:r>
        <w:t xml:space="preserve">понимает как ту, так и другую </w:t>
      </w:r>
      <w:r>
        <w:rPr>
          <w:rStyle w:val="295pt"/>
        </w:rPr>
        <w:t xml:space="preserve">(Т=0 </w:t>
      </w:r>
      <w:r>
        <w:t>или</w:t>
      </w:r>
      <w:proofErr w:type="gramStart"/>
      <w:r>
        <w:t xml:space="preserve"> Т</w:t>
      </w:r>
      <w:proofErr w:type="gramEnd"/>
      <w:r>
        <w:t>=4).</w:t>
      </w:r>
    </w:p>
    <w:p w:rsidR="00AD7246" w:rsidRPr="001C17B4" w:rsidRDefault="00287502">
      <w:pPr>
        <w:pStyle w:val="20"/>
        <w:numPr>
          <w:ilvl w:val="0"/>
          <w:numId w:val="17"/>
        </w:numPr>
        <w:shd w:val="clear" w:color="auto" w:fill="auto"/>
        <w:tabs>
          <w:tab w:val="left" w:pos="1584"/>
        </w:tabs>
        <w:spacing w:after="88" w:line="180" w:lineRule="exact"/>
        <w:ind w:left="1300" w:firstLine="0"/>
        <w:jc w:val="both"/>
        <w:rPr>
          <w:b/>
        </w:rPr>
      </w:pPr>
      <w:r w:rsidRPr="001C17B4">
        <w:rPr>
          <w:b/>
        </w:rPr>
        <w:t>Операторы режима</w:t>
      </w:r>
    </w:p>
    <w:p w:rsidR="00AD7246" w:rsidRDefault="00287502">
      <w:pPr>
        <w:pStyle w:val="20"/>
        <w:shd w:val="clear" w:color="auto" w:fill="auto"/>
        <w:spacing w:line="307" w:lineRule="exact"/>
        <w:ind w:firstLine="640"/>
      </w:pPr>
      <w:r>
        <w:t>Операторы режима управляют общим процессом прохождения</w:t>
      </w:r>
      <w:r w:rsidR="001C17B4">
        <w:t xml:space="preserve"> </w:t>
      </w:r>
      <w:r>
        <w:t>задачи через систему Автокод БЭСМ-6. Мы их будем описывать в</w:t>
      </w:r>
      <w:r w:rsidR="001C17B4">
        <w:t xml:space="preserve"> </w:t>
      </w:r>
      <w:r>
        <w:t xml:space="preserve">том порядке, в каком они могут стоять в начале </w:t>
      </w:r>
      <w:proofErr w:type="gramStart"/>
      <w:r>
        <w:t>автокод-программы</w:t>
      </w:r>
      <w:proofErr w:type="gramEnd"/>
      <w:r>
        <w:t>.</w:t>
      </w:r>
    </w:p>
    <w:p w:rsidR="00AD7246" w:rsidRDefault="00287502">
      <w:pPr>
        <w:pStyle w:val="20"/>
        <w:numPr>
          <w:ilvl w:val="1"/>
          <w:numId w:val="17"/>
        </w:numPr>
        <w:shd w:val="clear" w:color="auto" w:fill="auto"/>
        <w:tabs>
          <w:tab w:val="left" w:pos="1121"/>
        </w:tabs>
        <w:spacing w:line="307" w:lineRule="exact"/>
        <w:ind w:left="640" w:firstLine="0"/>
        <w:jc w:val="both"/>
      </w:pPr>
      <w:r>
        <w:t>Операторы запрета печати и обмена</w:t>
      </w:r>
    </w:p>
    <w:p w:rsidR="00AD7246" w:rsidRDefault="00287502">
      <w:pPr>
        <w:pStyle w:val="20"/>
        <w:shd w:val="clear" w:color="auto" w:fill="auto"/>
        <w:spacing w:line="307" w:lineRule="exact"/>
        <w:ind w:firstLine="640"/>
      </w:pPr>
      <w:r>
        <w:lastRenderedPageBreak/>
        <w:t>Если нет специальных указаний, то после окончания трансляции будет выдан текст автокод программы и рабочей программы</w:t>
      </w:r>
      <w:r w:rsidR="001C17B4">
        <w:t xml:space="preserve"> </w:t>
      </w:r>
      <w:r>
        <w:t>(с примечаниями или без них, это зависит от оператора отладки).</w:t>
      </w:r>
      <w:r w:rsidR="001C17B4">
        <w:t xml:space="preserve"> </w:t>
      </w:r>
      <w:r>
        <w:t xml:space="preserve">Если выдача программы не нужна </w:t>
      </w:r>
      <w:r w:rsidR="001C17B4">
        <w:t>(</w:t>
      </w:r>
      <w:r>
        <w:t>она занимает много времени), то,</w:t>
      </w:r>
      <w:r w:rsidR="001C17B4">
        <w:t xml:space="preserve"> </w:t>
      </w:r>
      <w:r>
        <w:t xml:space="preserve">поставив оператор запрета печати, можно </w:t>
      </w:r>
      <w:r>
        <w:rPr>
          <w:rStyle w:val="25"/>
        </w:rPr>
        <w:t>запретить</w:t>
      </w:r>
      <w:r>
        <w:t xml:space="preserve"> выдачу исходной программы. Такой оператор представляет собою одну только букву "П". Он может стоять только в начале всего вводимого</w:t>
      </w:r>
      <w:r w:rsidR="001C17B4">
        <w:t xml:space="preserve"> </w:t>
      </w:r>
      <w:r>
        <w:t xml:space="preserve">текста. Если в программе обнаружена ошибка, то печать </w:t>
      </w:r>
      <w:proofErr w:type="gramStart"/>
      <w:r>
        <w:t>автокод-программы</w:t>
      </w:r>
      <w:proofErr w:type="gramEnd"/>
      <w:r>
        <w:t xml:space="preserve"> с места обнаружения ошибки </w:t>
      </w:r>
      <w:proofErr w:type="spellStart"/>
      <w:r>
        <w:t>начнется</w:t>
      </w:r>
      <w:proofErr w:type="spellEnd"/>
      <w:r>
        <w:t xml:space="preserve"> вне зависимости</w:t>
      </w:r>
      <w:r w:rsidR="001C17B4">
        <w:t xml:space="preserve"> </w:t>
      </w:r>
      <w:r>
        <w:t>от того, стоит "П" или нет.</w:t>
      </w:r>
    </w:p>
    <w:p w:rsidR="00AD7246" w:rsidRDefault="00287502">
      <w:pPr>
        <w:pStyle w:val="20"/>
        <w:shd w:val="clear" w:color="auto" w:fill="auto"/>
        <w:spacing w:line="307" w:lineRule="exact"/>
        <w:ind w:firstLine="640"/>
      </w:pPr>
      <w:r>
        <w:t xml:space="preserve">Так как ввод с перфокарт при больших задачах требует довольно много времени, а при отладке программ этот процесс повторяется часто, то в системе Автокод БЭСМ-6 предусматривается использование, в качестве основного носителя информации о программе, магнитной ленты. На </w:t>
      </w:r>
      <w:proofErr w:type="spellStart"/>
      <w:r>
        <w:t>нее</w:t>
      </w:r>
      <w:proofErr w:type="spellEnd"/>
      <w:r>
        <w:t xml:space="preserve"> можно записать текст </w:t>
      </w:r>
      <w:proofErr w:type="gramStart"/>
      <w:r>
        <w:t>автокод-программы</w:t>
      </w:r>
      <w:proofErr w:type="gramEnd"/>
      <w:r>
        <w:t>, и в дальнейшем, при работе с этой программой, с перфокарт вводить лишь операторы режима и, если это нужно, операторы исправлений. Текстом программы мы здесь называем текст собственно</w:t>
      </w:r>
      <w:r w:rsidR="001C17B4">
        <w:t xml:space="preserve"> </w:t>
      </w:r>
      <w:r>
        <w:t>программы, начинающийся со слова "В" и заканчивающийся словом "Е".</w:t>
      </w:r>
    </w:p>
    <w:p w:rsidR="00AD7246" w:rsidRDefault="00287502" w:rsidP="001C17B4">
      <w:pPr>
        <w:pStyle w:val="20"/>
        <w:shd w:val="clear" w:color="auto" w:fill="auto"/>
        <w:spacing w:line="307" w:lineRule="exact"/>
        <w:ind w:left="142" w:firstLine="498"/>
        <w:jc w:val="both"/>
        <w:sectPr w:rsidR="00AD7246">
          <w:footerReference w:type="even" r:id="rId50"/>
          <w:footerReference w:type="default" r:id="rId51"/>
          <w:footerReference w:type="first" r:id="rId52"/>
          <w:pgSz w:w="8209" w:h="12622"/>
          <w:pgMar w:top="1308" w:right="901" w:bottom="2471" w:left="973" w:header="0" w:footer="3" w:gutter="0"/>
          <w:cols w:space="720"/>
          <w:noEndnote/>
          <w:titlePg/>
          <w:docGrid w:linePitch="360"/>
        </w:sectPr>
      </w:pPr>
      <w:r>
        <w:t>Операторы режима и исправлений на ленту не записываются.</w:t>
      </w:r>
      <w:r w:rsidR="001C17B4">
        <w:t xml:space="preserve"> </w:t>
      </w:r>
      <w:r>
        <w:t>Их всегда нужно вводить с перфокарт. Кроме этого часто бывает</w:t>
      </w:r>
      <w:r w:rsidR="001C17B4">
        <w:t xml:space="preserve"> </w:t>
      </w:r>
      <w:r>
        <w:t>необходимо "документировать" такой текст, находящийся на магнит</w:t>
      </w:r>
      <w:r w:rsidR="001C17B4">
        <w:t>-</w:t>
      </w:r>
    </w:p>
    <w:p w:rsidR="00AD7246" w:rsidRDefault="00287502">
      <w:pPr>
        <w:pStyle w:val="20"/>
        <w:shd w:val="clear" w:color="auto" w:fill="auto"/>
        <w:spacing w:line="307" w:lineRule="exact"/>
        <w:ind w:firstLine="0"/>
      </w:pPr>
      <w:r>
        <w:lastRenderedPageBreak/>
        <w:t xml:space="preserve">ной ленте. Самый лучший способ сделать это </w:t>
      </w:r>
      <w:r w:rsidR="001C17B4">
        <w:t>–</w:t>
      </w:r>
      <w:r>
        <w:t xml:space="preserve"> отперфорировать</w:t>
      </w:r>
      <w:r w:rsidR="001C17B4">
        <w:t xml:space="preserve"> </w:t>
      </w:r>
      <w:r>
        <w:t>текст, хранящийся на ленте. Все эти работы могут быть выполнены</w:t>
      </w:r>
      <w:r w:rsidR="001C17B4">
        <w:t xml:space="preserve"> </w:t>
      </w:r>
      <w:r>
        <w:t>с помощью оператора обмена. Он состоит из буквы Л, двух восьмеричных цифр и заканчивается запятой. В качестве первой цифры</w:t>
      </w:r>
      <w:r w:rsidR="001C17B4">
        <w:t xml:space="preserve"> </w:t>
      </w:r>
      <w:r>
        <w:t>можно использовать такие:</w:t>
      </w:r>
    </w:p>
    <w:p w:rsidR="00AD7246" w:rsidRDefault="00287502" w:rsidP="001C17B4">
      <w:pPr>
        <w:pStyle w:val="20"/>
        <w:numPr>
          <w:ilvl w:val="0"/>
          <w:numId w:val="18"/>
        </w:numPr>
        <w:shd w:val="clear" w:color="auto" w:fill="auto"/>
        <w:tabs>
          <w:tab w:val="left" w:pos="886"/>
        </w:tabs>
        <w:spacing w:line="307" w:lineRule="exact"/>
        <w:ind w:left="567" w:firstLine="93"/>
        <w:jc w:val="both"/>
      </w:pPr>
      <w:r>
        <w:t>- означает, что работа с магнитной лентой не производится</w:t>
      </w:r>
    </w:p>
    <w:p w:rsidR="00AD7246" w:rsidRDefault="00287502" w:rsidP="001C17B4">
      <w:pPr>
        <w:pStyle w:val="20"/>
        <w:numPr>
          <w:ilvl w:val="0"/>
          <w:numId w:val="18"/>
        </w:numPr>
        <w:shd w:val="clear" w:color="auto" w:fill="auto"/>
        <w:spacing w:after="52" w:line="216" w:lineRule="exact"/>
        <w:ind w:left="567" w:firstLine="93"/>
        <w:jc w:val="both"/>
      </w:pPr>
      <w:r>
        <w:t>- означает, что те</w:t>
      </w:r>
      <w:proofErr w:type="gramStart"/>
      <w:r>
        <w:t>кст пр</w:t>
      </w:r>
      <w:proofErr w:type="gramEnd"/>
      <w:r>
        <w:t>ограммы после внесения в него</w:t>
      </w:r>
      <w:r w:rsidR="001C17B4">
        <w:t xml:space="preserve"> </w:t>
      </w:r>
      <w:r>
        <w:t xml:space="preserve">исправлений и после трансляции нужно </w:t>
      </w:r>
      <w:r>
        <w:rPr>
          <w:rStyle w:val="25"/>
        </w:rPr>
        <w:t>записать</w:t>
      </w:r>
      <w:r>
        <w:t xml:space="preserve"> на магнитную ленту,</w:t>
      </w:r>
    </w:p>
    <w:p w:rsidR="00AD7246" w:rsidRDefault="00287502" w:rsidP="001C17B4">
      <w:pPr>
        <w:pStyle w:val="20"/>
        <w:numPr>
          <w:ilvl w:val="0"/>
          <w:numId w:val="18"/>
        </w:numPr>
        <w:shd w:val="clear" w:color="auto" w:fill="auto"/>
        <w:tabs>
          <w:tab w:val="left" w:pos="886"/>
        </w:tabs>
        <w:spacing w:after="56" w:line="226" w:lineRule="exact"/>
        <w:ind w:left="567" w:firstLine="93"/>
        <w:jc w:val="both"/>
      </w:pPr>
      <w:r>
        <w:t>- означает, что те</w:t>
      </w:r>
      <w:proofErr w:type="gramStart"/>
      <w:r>
        <w:t>кст пр</w:t>
      </w:r>
      <w:proofErr w:type="gramEnd"/>
      <w:r>
        <w:t>ограммы нужно считать с магнитной ленты, внести в него исправления (</w:t>
      </w:r>
      <w:r>
        <w:rPr>
          <w:rStyle w:val="25"/>
        </w:rPr>
        <w:t>хотя бы одно)</w:t>
      </w:r>
      <w:r w:rsidR="001C17B4">
        <w:rPr>
          <w:rStyle w:val="25"/>
        </w:rPr>
        <w:t xml:space="preserve"> </w:t>
      </w:r>
      <w:r>
        <w:t>и передать на трансляцию,</w:t>
      </w:r>
    </w:p>
    <w:p w:rsidR="00AD7246" w:rsidRDefault="00287502" w:rsidP="001C17B4">
      <w:pPr>
        <w:pStyle w:val="20"/>
        <w:numPr>
          <w:ilvl w:val="0"/>
          <w:numId w:val="18"/>
        </w:numPr>
        <w:shd w:val="clear" w:color="auto" w:fill="auto"/>
        <w:tabs>
          <w:tab w:val="left" w:pos="886"/>
        </w:tabs>
        <w:spacing w:after="3" w:line="230" w:lineRule="exact"/>
        <w:ind w:left="567" w:firstLine="93"/>
        <w:jc w:val="both"/>
      </w:pPr>
      <w:r>
        <w:t>- означает, что текст нужно считать с ленты, исправить</w:t>
      </w:r>
      <w:r w:rsidR="001C17B4">
        <w:t xml:space="preserve"> </w:t>
      </w:r>
      <w:r>
        <w:t>и после трансляции исправленный текст записать на</w:t>
      </w:r>
      <w:r w:rsidR="001C17B4">
        <w:t xml:space="preserve"> </w:t>
      </w:r>
      <w:r>
        <w:t>ленту.</w:t>
      </w:r>
    </w:p>
    <w:p w:rsidR="00AD7246" w:rsidRDefault="00287502">
      <w:pPr>
        <w:pStyle w:val="20"/>
        <w:shd w:val="clear" w:color="auto" w:fill="auto"/>
        <w:ind w:firstLine="0"/>
      </w:pPr>
      <w:r>
        <w:t>Следует обратить внимание, что текст как записывается, так и</w:t>
      </w:r>
      <w:r w:rsidR="001C17B4">
        <w:t xml:space="preserve"> </w:t>
      </w:r>
      <w:r>
        <w:t xml:space="preserve">считывается целиком, и изменить его можно только операторами исправлений. </w:t>
      </w:r>
      <w:proofErr w:type="spellStart"/>
      <w:r>
        <w:t>Причем</w:t>
      </w:r>
      <w:proofErr w:type="spellEnd"/>
      <w:r>
        <w:t xml:space="preserve">, если даже ваша программа отлажена и </w:t>
      </w:r>
      <w:proofErr w:type="gramStart"/>
      <w:r>
        <w:t>исправлять</w:t>
      </w:r>
      <w:proofErr w:type="gramEnd"/>
      <w:r>
        <w:t xml:space="preserve"> её не нужно, то все равно должен вводиться хотя бы</w:t>
      </w:r>
      <w:r w:rsidRPr="00287502">
        <w:rPr>
          <w:lang w:eastAsia="en-US" w:bidi="en-US"/>
        </w:rPr>
        <w:t xml:space="preserve"> </w:t>
      </w:r>
      <w:r>
        <w:t>один</w:t>
      </w:r>
      <w:r w:rsidR="001C17B4">
        <w:t xml:space="preserve"> </w:t>
      </w:r>
      <w:r>
        <w:t>оператор "пустого" исправления ("И1-1.0,!").</w:t>
      </w:r>
    </w:p>
    <w:p w:rsidR="00AD7246" w:rsidRDefault="00287502">
      <w:pPr>
        <w:pStyle w:val="20"/>
        <w:shd w:val="clear" w:color="auto" w:fill="auto"/>
        <w:spacing w:line="312" w:lineRule="exact"/>
        <w:ind w:firstLine="0"/>
      </w:pPr>
      <w:r>
        <w:t>Вторая цифра в операторе обмена определяет порядок выдачи текста</w:t>
      </w:r>
      <w:r w:rsidR="001C17B4">
        <w:t xml:space="preserve"> </w:t>
      </w:r>
      <w:r>
        <w:t xml:space="preserve">с </w:t>
      </w:r>
      <w:proofErr w:type="spellStart"/>
      <w:r>
        <w:t>внесенными</w:t>
      </w:r>
      <w:proofErr w:type="spellEnd"/>
      <w:r>
        <w:t xml:space="preserve"> исправлениями на перфокарты. Если эта цифра нуль, то</w:t>
      </w:r>
      <w:r w:rsidR="001C17B4">
        <w:t xml:space="preserve"> </w:t>
      </w:r>
      <w:r>
        <w:t>выдачи на перфокарты производиться не будет. Если она отлична от</w:t>
      </w:r>
      <w:r w:rsidR="001C17B4">
        <w:t xml:space="preserve"> </w:t>
      </w:r>
      <w:r>
        <w:t>нуля, то значение определяет, сколько операторов выводить на одну</w:t>
      </w:r>
      <w:r w:rsidR="001C17B4">
        <w:t xml:space="preserve"> </w:t>
      </w:r>
      <w:r>
        <w:t>карту. Вот здесь и существенное замечание по поводу использования запятой в буквенно-цифровых константах: редактирующая часть</w:t>
      </w:r>
      <w:r w:rsidR="001C17B4">
        <w:t xml:space="preserve"> </w:t>
      </w:r>
      <w:r>
        <w:t xml:space="preserve">системы считает оператором </w:t>
      </w:r>
      <w:r>
        <w:rPr>
          <w:rStyle w:val="25"/>
        </w:rPr>
        <w:t xml:space="preserve">любую информацию, </w:t>
      </w:r>
      <w:r>
        <w:t>заканчивающуюся</w:t>
      </w:r>
      <w:r w:rsidR="001C17B4">
        <w:t xml:space="preserve"> </w:t>
      </w:r>
      <w:r>
        <w:t xml:space="preserve">запятой! Вместе с перфорацией </w:t>
      </w:r>
      <w:proofErr w:type="spellStart"/>
      <w:r>
        <w:t>идет</w:t>
      </w:r>
      <w:proofErr w:type="spellEnd"/>
      <w:r>
        <w:t xml:space="preserve"> печать текста с разбивкой</w:t>
      </w:r>
      <w:r w:rsidR="001C17B4">
        <w:t xml:space="preserve"> </w:t>
      </w:r>
      <w:r>
        <w:t>на перфокарты.</w:t>
      </w:r>
    </w:p>
    <w:p w:rsidR="00AD7246" w:rsidRDefault="00287502">
      <w:pPr>
        <w:pStyle w:val="20"/>
        <w:shd w:val="clear" w:color="auto" w:fill="auto"/>
        <w:spacing w:after="70" w:line="180" w:lineRule="exact"/>
        <w:ind w:firstLine="620"/>
      </w:pPr>
      <w:r>
        <w:t>Пример.</w:t>
      </w:r>
    </w:p>
    <w:p w:rsidR="00AD7246" w:rsidRDefault="00287502">
      <w:pPr>
        <w:pStyle w:val="20"/>
        <w:shd w:val="clear" w:color="auto" w:fill="auto"/>
        <w:spacing w:line="180" w:lineRule="exact"/>
        <w:ind w:left="900" w:firstLine="0"/>
      </w:pPr>
      <w:r>
        <w:t>Л 35 ,</w:t>
      </w:r>
    </w:p>
    <w:p w:rsidR="00AD7246" w:rsidRDefault="00287502">
      <w:pPr>
        <w:pStyle w:val="20"/>
        <w:shd w:val="clear" w:color="auto" w:fill="auto"/>
        <w:spacing w:line="307" w:lineRule="exact"/>
        <w:ind w:firstLine="0"/>
      </w:pPr>
      <w:r>
        <w:t>Это означает, что текст нужно считать с ленты, внести в него</w:t>
      </w:r>
      <w:r w:rsidR="001C17B4">
        <w:t xml:space="preserve"> </w:t>
      </w:r>
      <w:r>
        <w:t>исправления, записать на ленту на место старого текста и выдать</w:t>
      </w:r>
      <w:r w:rsidR="001C17B4">
        <w:t xml:space="preserve"> </w:t>
      </w:r>
      <w:r>
        <w:t>на карты по 5 операторов на карту.</w:t>
      </w:r>
    </w:p>
    <w:p w:rsidR="00AD7246" w:rsidRDefault="00287502">
      <w:pPr>
        <w:pStyle w:val="20"/>
        <w:shd w:val="clear" w:color="auto" w:fill="auto"/>
        <w:spacing w:line="307" w:lineRule="exact"/>
        <w:ind w:firstLine="620"/>
      </w:pPr>
      <w:r>
        <w:t xml:space="preserve">Лента, на которую </w:t>
      </w:r>
      <w:proofErr w:type="spellStart"/>
      <w:r>
        <w:t>идет</w:t>
      </w:r>
      <w:proofErr w:type="spellEnd"/>
      <w:r>
        <w:t xml:space="preserve"> запись, является постановочной лентой программиста. Система обращается к ней как к "нулевой" ленте третьего </w:t>
      </w:r>
      <w:r>
        <w:lastRenderedPageBreak/>
        <w:t xml:space="preserve">направления (30) и это следует учитывать при написании </w:t>
      </w:r>
      <w:r>
        <w:rPr>
          <w:rStyle w:val="25"/>
        </w:rPr>
        <w:t>паспорта</w:t>
      </w:r>
      <w:r>
        <w:t xml:space="preserve"> задачи. Запись </w:t>
      </w:r>
      <w:proofErr w:type="spellStart"/>
      <w:r>
        <w:t>идет</w:t>
      </w:r>
      <w:proofErr w:type="spellEnd"/>
      <w:r>
        <w:t>, начиная с 1-ой зоны, в 0-ой</w:t>
      </w:r>
      <w:r w:rsidR="001C17B4">
        <w:t xml:space="preserve"> </w:t>
      </w:r>
      <w:r>
        <w:t>зоне хранится лишь служебная информация, в её ячейке 0720 стоит</w:t>
      </w:r>
      <w:r w:rsidR="001C17B4">
        <w:t xml:space="preserve"> </w:t>
      </w:r>
      <w:r>
        <w:t>число занятых текстом зон этой ленты. Оставшейся частью ленты</w:t>
      </w:r>
      <w:r w:rsidR="001C17B4">
        <w:t xml:space="preserve"> </w:t>
      </w:r>
      <w:r>
        <w:t>(свободной от текста) программист может пользоваться по своему</w:t>
      </w:r>
      <w:r w:rsidR="001C17B4">
        <w:t xml:space="preserve"> </w:t>
      </w:r>
      <w:r>
        <w:t xml:space="preserve">усмотрению. На ленту может быть записан текст </w:t>
      </w:r>
      <w:r>
        <w:rPr>
          <w:rStyle w:val="25"/>
        </w:rPr>
        <w:t>только одной</w:t>
      </w:r>
      <w:r w:rsidR="001C17B4">
        <w:rPr>
          <w:rStyle w:val="25"/>
        </w:rPr>
        <w:t xml:space="preserve"> </w:t>
      </w:r>
      <w:proofErr w:type="gramStart"/>
      <w:r>
        <w:t>автокод-программы</w:t>
      </w:r>
      <w:proofErr w:type="gramEnd"/>
      <w:r>
        <w:t>.</w:t>
      </w:r>
    </w:p>
    <w:p w:rsidR="00AD7246" w:rsidRDefault="00287502">
      <w:pPr>
        <w:pStyle w:val="20"/>
        <w:shd w:val="clear" w:color="auto" w:fill="auto"/>
        <w:spacing w:line="307" w:lineRule="exact"/>
        <w:ind w:firstLine="620"/>
      </w:pPr>
      <w:r>
        <w:rPr>
          <w:rStyle w:val="25"/>
        </w:rPr>
        <w:t>Внимание!</w:t>
      </w:r>
      <w:r>
        <w:t xml:space="preserve"> Если в программе запрещена печать (оператор ”П"</w:t>
      </w:r>
      <w:r w:rsidR="001C17B4">
        <w:t xml:space="preserve"> </w:t>
      </w:r>
      <w:r>
        <w:t>есть), то перфорация производиться не будет. Если в программе</w:t>
      </w:r>
      <w:r w:rsidR="001C17B4">
        <w:t xml:space="preserve"> </w:t>
      </w:r>
      <w:r>
        <w:t>обнаружены ошибки, то ни записываться, ни перфорироваться программа не будет.</w:t>
      </w:r>
    </w:p>
    <w:p w:rsidR="008A0AB2" w:rsidRDefault="008A0AB2">
      <w:pPr>
        <w:pStyle w:val="20"/>
        <w:shd w:val="clear" w:color="auto" w:fill="auto"/>
        <w:spacing w:line="307" w:lineRule="exact"/>
        <w:ind w:firstLine="620"/>
      </w:pPr>
    </w:p>
    <w:p w:rsidR="001C17B4" w:rsidRPr="008A0AB2" w:rsidRDefault="00287502">
      <w:pPr>
        <w:pStyle w:val="20"/>
        <w:numPr>
          <w:ilvl w:val="1"/>
          <w:numId w:val="17"/>
        </w:numPr>
        <w:shd w:val="clear" w:color="auto" w:fill="auto"/>
        <w:tabs>
          <w:tab w:val="left" w:pos="1076"/>
        </w:tabs>
        <w:spacing w:line="307" w:lineRule="exact"/>
        <w:ind w:firstLine="620"/>
        <w:rPr>
          <w:b/>
        </w:rPr>
      </w:pPr>
      <w:r w:rsidRPr="008A0AB2">
        <w:rPr>
          <w:b/>
        </w:rPr>
        <w:t>Операторы отладки и печати части текста</w:t>
      </w:r>
    </w:p>
    <w:p w:rsidR="00AD7246" w:rsidRDefault="00287502" w:rsidP="008A0AB2">
      <w:pPr>
        <w:pStyle w:val="20"/>
        <w:shd w:val="clear" w:color="auto" w:fill="auto"/>
        <w:spacing w:line="307" w:lineRule="exact"/>
        <w:ind w:firstLine="620"/>
      </w:pPr>
      <w:r>
        <w:t>В системе Автокод БЭСМ-6 предусмотрен некий аппарат, способствующий отладке программы. Информация для работающего в этом</w:t>
      </w:r>
      <w:r w:rsidR="008A0AB2">
        <w:t xml:space="preserve"> </w:t>
      </w:r>
      <w:r>
        <w:t xml:space="preserve">случае интерпретатора </w:t>
      </w:r>
      <w:proofErr w:type="spellStart"/>
      <w:r>
        <w:t>задается</w:t>
      </w:r>
      <w:proofErr w:type="spellEnd"/>
      <w:r>
        <w:t xml:space="preserve"> оператором отладки. Кроме этого,</w:t>
      </w:r>
      <w:r w:rsidR="008A0AB2">
        <w:t xml:space="preserve"> </w:t>
      </w:r>
      <w:r>
        <w:t xml:space="preserve">если вам нужно печатать не весь текст </w:t>
      </w:r>
      <w:proofErr w:type="gramStart"/>
      <w:r>
        <w:t>автокод-программы</w:t>
      </w:r>
      <w:proofErr w:type="gramEnd"/>
      <w:r>
        <w:t>, а</w:t>
      </w:r>
      <w:r w:rsidR="008A0AB2">
        <w:t xml:space="preserve"> </w:t>
      </w:r>
      <w:r>
        <w:t xml:space="preserve">лишь его часть, то это можно задать специальным оператором печати части программы. В программе может стоять </w:t>
      </w:r>
      <w:r>
        <w:rPr>
          <w:rStyle w:val="25"/>
        </w:rPr>
        <w:t>либо</w:t>
      </w:r>
      <w:r>
        <w:t xml:space="preserve"> оператор</w:t>
      </w:r>
      <w:r w:rsidR="008A0AB2">
        <w:t xml:space="preserve"> </w:t>
      </w:r>
      <w:r>
        <w:t xml:space="preserve">отладки, </w:t>
      </w:r>
      <w:r>
        <w:rPr>
          <w:rStyle w:val="25"/>
        </w:rPr>
        <w:t>либо</w:t>
      </w:r>
      <w:r>
        <w:t xml:space="preserve"> оператор печати части программы.</w:t>
      </w:r>
    </w:p>
    <w:p w:rsidR="00AD7246" w:rsidRPr="008A0AB2" w:rsidRDefault="00287502">
      <w:pPr>
        <w:pStyle w:val="20"/>
        <w:shd w:val="clear" w:color="auto" w:fill="auto"/>
        <w:spacing w:line="307" w:lineRule="exact"/>
        <w:ind w:firstLine="620"/>
        <w:rPr>
          <w:b/>
        </w:rPr>
      </w:pPr>
      <w:r>
        <w:t xml:space="preserve">5.2.1 </w:t>
      </w:r>
      <w:r w:rsidRPr="008A0AB2">
        <w:rPr>
          <w:b/>
        </w:rPr>
        <w:t>Оператор отладки</w:t>
      </w:r>
    </w:p>
    <w:p w:rsidR="00AD7246" w:rsidRDefault="00287502" w:rsidP="008A0AB2">
      <w:pPr>
        <w:pStyle w:val="20"/>
        <w:shd w:val="clear" w:color="auto" w:fill="auto"/>
        <w:spacing w:line="307" w:lineRule="exact"/>
        <w:ind w:firstLine="620"/>
      </w:pPr>
      <w:r>
        <w:t>Оператор отладки состоит из буквы "О", за которой следует</w:t>
      </w:r>
      <w:r w:rsidR="008A0AB2">
        <w:t xml:space="preserve"> </w:t>
      </w:r>
      <w:r>
        <w:rPr>
          <w:rStyle w:val="25"/>
        </w:rPr>
        <w:t>шкала прокрутки</w:t>
      </w:r>
      <w:r>
        <w:t>. Шкала состоит из двух восьмеричных цифр,</w:t>
      </w:r>
      <w:r w:rsidR="008A0AB2">
        <w:t xml:space="preserve"> </w:t>
      </w:r>
      <w:r>
        <w:t xml:space="preserve">являющихся отображением разрядной </w:t>
      </w:r>
      <w:r>
        <w:rPr>
          <w:rStyle w:val="25"/>
        </w:rPr>
        <w:t>двоичной</w:t>
      </w:r>
      <w:r>
        <w:t xml:space="preserve"> шкалы. Следом за</w:t>
      </w:r>
      <w:r w:rsidR="008A0AB2">
        <w:t xml:space="preserve"> </w:t>
      </w:r>
      <w:r>
        <w:t xml:space="preserve">шкалой через </w:t>
      </w:r>
      <w:proofErr w:type="gramStart"/>
      <w:r>
        <w:t>занятую</w:t>
      </w:r>
      <w:proofErr w:type="gramEnd"/>
      <w:r>
        <w:t xml:space="preserve"> стоят указания об интервалах номеров команд,</w:t>
      </w:r>
      <w:r w:rsidR="008A0AB2">
        <w:t xml:space="preserve"> </w:t>
      </w:r>
      <w:r>
        <w:t>подлежащих прокрутке.</w:t>
      </w:r>
    </w:p>
    <w:p w:rsidR="00AD7246" w:rsidRDefault="00287502">
      <w:pPr>
        <w:pStyle w:val="20"/>
        <w:shd w:val="clear" w:color="auto" w:fill="auto"/>
        <w:ind w:left="2020" w:hanging="1120"/>
        <w:jc w:val="both"/>
      </w:pPr>
      <w:r>
        <w:t>В общем случае оператор отладки имеет такой вид:</w:t>
      </w:r>
    </w:p>
    <w:p w:rsidR="00AD7246" w:rsidRDefault="00287502">
      <w:pPr>
        <w:pStyle w:val="24"/>
        <w:shd w:val="clear" w:color="auto" w:fill="auto"/>
        <w:tabs>
          <w:tab w:val="left" w:pos="2899"/>
          <w:tab w:val="right" w:leader="dot" w:pos="4151"/>
        </w:tabs>
        <w:ind w:left="2020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t>0&lt;шкала&gt;,  N</w:t>
      </w:r>
      <w:r w:rsidRPr="00287502">
        <w:rPr>
          <w:lang w:eastAsia="en-US" w:bidi="en-US"/>
        </w:rPr>
        <w:t xml:space="preserve"> </w:t>
      </w:r>
      <w:r>
        <w:t>(А</w:t>
      </w:r>
      <w:proofErr w:type="gramStart"/>
      <w:r>
        <w:t>1</w:t>
      </w:r>
      <w:proofErr w:type="gramEnd"/>
      <w:r>
        <w:t>:А</w:t>
      </w:r>
      <w:proofErr w:type="gramStart"/>
      <w:r>
        <w:t>2</w:t>
      </w:r>
      <w:proofErr w:type="gramEnd"/>
      <w:r>
        <w:t>,</w:t>
      </w:r>
      <w:r>
        <w:tab/>
        <w:t>В1:В</w:t>
      </w:r>
      <w:proofErr w:type="gramStart"/>
      <w:r>
        <w:t>2</w:t>
      </w:r>
      <w:proofErr w:type="gramEnd"/>
      <w:r>
        <w:tab/>
        <w:t>),</w:t>
      </w:r>
    </w:p>
    <w:p w:rsidR="00AD7246" w:rsidRDefault="00287502">
      <w:pPr>
        <w:pStyle w:val="24"/>
        <w:shd w:val="clear" w:color="auto" w:fill="auto"/>
        <w:tabs>
          <w:tab w:val="left" w:pos="2901"/>
          <w:tab w:val="right" w:leader="dot" w:pos="4151"/>
        </w:tabs>
        <w:ind w:left="1940" w:firstLine="0"/>
      </w:pPr>
      <w:r>
        <w:t>В (А1:А2,</w:t>
      </w:r>
      <w:r>
        <w:tab/>
        <w:t>В1:В2,</w:t>
      </w:r>
      <w:r>
        <w:tab/>
        <w:t>),</w:t>
      </w:r>
    </w:p>
    <w:p w:rsidR="00AD7246" w:rsidRDefault="00287502">
      <w:pPr>
        <w:pStyle w:val="24"/>
        <w:shd w:val="clear" w:color="auto" w:fill="auto"/>
        <w:tabs>
          <w:tab w:val="left" w:pos="2899"/>
          <w:tab w:val="right" w:leader="dot" w:pos="4151"/>
        </w:tabs>
        <w:ind w:left="1940" w:firstLine="0"/>
      </w:pPr>
      <w:r>
        <w:t>А (А1:А2,</w:t>
      </w:r>
      <w:r>
        <w:tab/>
        <w:t>В1:В2</w:t>
      </w:r>
      <w:r>
        <w:tab/>
        <w:t>),</w:t>
      </w:r>
    </w:p>
    <w:p w:rsidR="00AD7246" w:rsidRDefault="00287502">
      <w:pPr>
        <w:pStyle w:val="24"/>
        <w:shd w:val="clear" w:color="auto" w:fill="auto"/>
        <w:tabs>
          <w:tab w:val="left" w:pos="2899"/>
          <w:tab w:val="right" w:leader="dot" w:pos="4151"/>
        </w:tabs>
        <w:ind w:left="1940" w:firstLine="0"/>
      </w:pPr>
      <w:r>
        <w:t>Е (А1:А2,</w:t>
      </w:r>
      <w:r>
        <w:tab/>
        <w:t>В1:В2</w:t>
      </w:r>
      <w:r>
        <w:tab/>
        <w:t>)!</w:t>
      </w:r>
      <w:r>
        <w:fldChar w:fldCharType="end"/>
      </w:r>
    </w:p>
    <w:p w:rsidR="00AD7246" w:rsidRDefault="00287502">
      <w:pPr>
        <w:pStyle w:val="20"/>
        <w:shd w:val="clear" w:color="auto" w:fill="auto"/>
        <w:ind w:left="320" w:firstLine="0"/>
      </w:pPr>
      <w:r>
        <w:t>Буквами "</w:t>
      </w:r>
      <w:r>
        <w:rPr>
          <w:lang w:val="en-US" w:eastAsia="en-US" w:bidi="en-US"/>
        </w:rPr>
        <w:t>N</w:t>
      </w:r>
      <w:r>
        <w:t>", "В", "А", "Е" указываются типы интервалов прокрутки.</w:t>
      </w:r>
    </w:p>
    <w:p w:rsidR="00AD7246" w:rsidRDefault="00287502">
      <w:pPr>
        <w:pStyle w:val="20"/>
        <w:shd w:val="clear" w:color="auto" w:fill="auto"/>
        <w:ind w:left="320" w:firstLine="580"/>
      </w:pPr>
      <w:r>
        <w:rPr>
          <w:rStyle w:val="25"/>
        </w:rPr>
        <w:lastRenderedPageBreak/>
        <w:t>Двоичные</w:t>
      </w:r>
      <w:r>
        <w:t xml:space="preserve"> разряды шкалы имеют следующие значения (разряды</w:t>
      </w:r>
      <w:r>
        <w:br/>
        <w:t>нумеруются справа налево):</w:t>
      </w:r>
    </w:p>
    <w:p w:rsidR="00AD7246" w:rsidRDefault="00287502">
      <w:pPr>
        <w:pStyle w:val="20"/>
        <w:numPr>
          <w:ilvl w:val="0"/>
          <w:numId w:val="19"/>
        </w:numPr>
        <w:shd w:val="clear" w:color="auto" w:fill="auto"/>
        <w:spacing w:line="226" w:lineRule="exact"/>
        <w:ind w:left="900" w:right="320" w:firstLine="0"/>
        <w:jc w:val="right"/>
      </w:pPr>
      <w:r>
        <w:t>й разряд, если он равен 1, означает печать информации</w:t>
      </w:r>
      <w:r>
        <w:br/>
        <w:t>при выполнении команд передач управления.</w:t>
      </w:r>
    </w:p>
    <w:p w:rsidR="00AD7246" w:rsidRDefault="00287502">
      <w:pPr>
        <w:pStyle w:val="20"/>
        <w:numPr>
          <w:ilvl w:val="0"/>
          <w:numId w:val="20"/>
        </w:numPr>
        <w:shd w:val="clear" w:color="auto" w:fill="auto"/>
        <w:spacing w:line="230" w:lineRule="exact"/>
        <w:ind w:left="2020" w:right="400" w:hanging="1120"/>
        <w:jc w:val="both"/>
      </w:pPr>
      <w:r>
        <w:t>й разряд, если он равен 1, означает печать информации</w:t>
      </w:r>
      <w:r w:rsidR="008A0AB2">
        <w:t xml:space="preserve"> </w:t>
      </w:r>
      <w:r>
        <w:t>при выполнении команд, меняющих содержимое</w:t>
      </w:r>
      <w:r w:rsidR="008A0AB2">
        <w:t xml:space="preserve"> </w:t>
      </w:r>
      <w:r>
        <w:t>каких-либо регистров.</w:t>
      </w:r>
    </w:p>
    <w:p w:rsidR="00AD7246" w:rsidRDefault="00287502">
      <w:pPr>
        <w:pStyle w:val="20"/>
        <w:numPr>
          <w:ilvl w:val="0"/>
          <w:numId w:val="20"/>
        </w:numPr>
        <w:shd w:val="clear" w:color="auto" w:fill="auto"/>
        <w:spacing w:line="226" w:lineRule="exact"/>
        <w:ind w:left="2020" w:right="400" w:hanging="1120"/>
        <w:jc w:val="both"/>
      </w:pPr>
      <w:r>
        <w:t>й разряд, если он равен 1, означает печать информации</w:t>
      </w:r>
      <w:r w:rsidR="008A0AB2">
        <w:t xml:space="preserve"> </w:t>
      </w:r>
      <w:r>
        <w:t>при выполнении команд, меняющих содержимое</w:t>
      </w:r>
      <w:r w:rsidR="008A0AB2">
        <w:t xml:space="preserve"> </w:t>
      </w:r>
      <w:r>
        <w:t>сумматора.</w:t>
      </w:r>
    </w:p>
    <w:p w:rsidR="00AD7246" w:rsidRDefault="00287502">
      <w:pPr>
        <w:pStyle w:val="20"/>
        <w:shd w:val="clear" w:color="auto" w:fill="auto"/>
        <w:ind w:left="20" w:firstLine="0"/>
        <w:jc w:val="center"/>
      </w:pPr>
      <w:r>
        <w:rPr>
          <w:rStyle w:val="25"/>
        </w:rPr>
        <w:t>Внимание!</w:t>
      </w:r>
      <w:r w:rsidRPr="00287502">
        <w:rPr>
          <w:rStyle w:val="25"/>
          <w:lang w:eastAsia="en-US" w:bidi="en-US"/>
        </w:rPr>
        <w:t xml:space="preserve"> </w:t>
      </w:r>
      <w:r>
        <w:rPr>
          <w:rStyle w:val="25"/>
        </w:rPr>
        <w:t>П</w:t>
      </w:r>
      <w:r>
        <w:t>ечать, определяемая всеми этими условиями,</w:t>
      </w:r>
      <w:r w:rsidRPr="00287502">
        <w:rPr>
          <w:lang w:eastAsia="en-US" w:bidi="en-US"/>
        </w:rPr>
        <w:t xml:space="preserve"> </w:t>
      </w:r>
      <w:r>
        <w:t>выполняется только в том случае,</w:t>
      </w:r>
      <w:r w:rsidRPr="00287502">
        <w:rPr>
          <w:lang w:eastAsia="en-US" w:bidi="en-US"/>
        </w:rPr>
        <w:t xml:space="preserve"> </w:t>
      </w:r>
      <w:r>
        <w:t xml:space="preserve">если её "разрешает" </w:t>
      </w:r>
      <w:r>
        <w:rPr>
          <w:lang w:val="en-US" w:eastAsia="en-US" w:bidi="en-US"/>
        </w:rPr>
        <w:t>IV</w:t>
      </w:r>
      <w:r>
        <w:t>-й разряд шкалы.</w:t>
      </w:r>
    </w:p>
    <w:p w:rsidR="00AD7246" w:rsidRDefault="00287502">
      <w:pPr>
        <w:pStyle w:val="20"/>
        <w:shd w:val="clear" w:color="auto" w:fill="auto"/>
        <w:ind w:left="260" w:firstLine="60"/>
      </w:pPr>
      <w:r>
        <w:t>Если он равен 1, то печать информации будет выполняться, если</w:t>
      </w:r>
      <w:r w:rsidR="008A0AB2">
        <w:t xml:space="preserve"> </w:t>
      </w:r>
      <w:r>
        <w:t>равен нулю, то печати не будет. В начале работы этому разряду</w:t>
      </w:r>
      <w:r w:rsidR="008A0AB2">
        <w:t xml:space="preserve"> </w:t>
      </w:r>
      <w:r>
        <w:t>(с помощью 0-оператора) может быть присвоено нулевое значение,</w:t>
      </w:r>
      <w:r w:rsidR="008A0AB2">
        <w:t xml:space="preserve"> </w:t>
      </w:r>
      <w:r>
        <w:t xml:space="preserve">а в процессе самой прокрутки, </w:t>
      </w:r>
      <w:r w:rsidR="008A0AB2">
        <w:t>при проходе через команды, попа</w:t>
      </w:r>
      <w:r>
        <w:t>дающие в интервал типа "В", ему можно единожды дать значение 1,</w:t>
      </w:r>
      <w:r w:rsidR="008A0AB2">
        <w:t xml:space="preserve"> </w:t>
      </w:r>
      <w:r>
        <w:t>включив тем самым на все оставшееся время прокрутки печать,</w:t>
      </w:r>
      <w:r w:rsidR="008A0AB2">
        <w:t xml:space="preserve"> </w:t>
      </w:r>
      <w:r>
        <w:rPr>
          <w:rStyle w:val="25"/>
        </w:rPr>
        <w:t>заданную шкалой.</w:t>
      </w:r>
      <w:r>
        <w:t xml:space="preserve"> Кроме этой особенности, печать по шкале</w:t>
      </w:r>
      <w:r w:rsidR="008A0AB2">
        <w:t xml:space="preserve"> </w:t>
      </w:r>
      <w:r>
        <w:rPr>
          <w:rStyle w:val="25"/>
        </w:rPr>
        <w:t>никак не связана</w:t>
      </w:r>
      <w:r>
        <w:t xml:space="preserve"> с печатью,</w:t>
      </w:r>
      <w:r w:rsidRPr="00287502">
        <w:rPr>
          <w:lang w:eastAsia="en-US" w:bidi="en-US"/>
        </w:rPr>
        <w:t xml:space="preserve"> </w:t>
      </w:r>
      <w:r>
        <w:t>задаваемой интервалами.</w:t>
      </w:r>
    </w:p>
    <w:p w:rsidR="00AD7246" w:rsidRDefault="00287502">
      <w:pPr>
        <w:pStyle w:val="20"/>
        <w:shd w:val="clear" w:color="auto" w:fill="auto"/>
        <w:ind w:left="260" w:firstLine="560"/>
      </w:pPr>
      <w:r>
        <w:t xml:space="preserve">Задавать </w:t>
      </w:r>
      <w:proofErr w:type="gramStart"/>
      <w:r>
        <w:t>интервалы команд для отладки можно то</w:t>
      </w:r>
      <w:r w:rsidR="008A0AB2">
        <w:t>лько указы</w:t>
      </w:r>
      <w:r>
        <w:t>вая</w:t>
      </w:r>
      <w:proofErr w:type="gramEnd"/>
      <w:r>
        <w:t xml:space="preserve"> их символические адреса, но так как обычные символические</w:t>
      </w:r>
      <w:r w:rsidR="008A0AB2">
        <w:t xml:space="preserve"> </w:t>
      </w:r>
      <w:r>
        <w:t>адреса не всегда точно определяют место команды (например, в разных блоках есть несколько меток</w:t>
      </w:r>
      <w:r w:rsidR="008A0AB2">
        <w:t xml:space="preserve"> "НАЧАЛО"), то здесь используют</w:t>
      </w:r>
      <w:r>
        <w:t xml:space="preserve">ся </w:t>
      </w:r>
      <w:r>
        <w:rPr>
          <w:rStyle w:val="25"/>
        </w:rPr>
        <w:t>полные</w:t>
      </w:r>
      <w:r>
        <w:t xml:space="preserve"> символические адреса, состоящие из номера соответствующего блока и символического адреса. </w:t>
      </w:r>
      <w:proofErr w:type="gramStart"/>
      <w:r>
        <w:t>Номер блока фактически</w:t>
      </w:r>
      <w:r w:rsidR="008A0AB2">
        <w:t xml:space="preserve"> </w:t>
      </w:r>
      <w:r>
        <w:t>является номером последнего служебного слова "В;", стоящего</w:t>
      </w:r>
      <w:r w:rsidR="008A0AB2">
        <w:t xml:space="preserve"> </w:t>
      </w:r>
      <w:r>
        <w:t>выше нужной команды.</w:t>
      </w:r>
      <w:proofErr w:type="gramEnd"/>
      <w:r>
        <w:t xml:space="preserve"> Символический адрес - адрес, который вы</w:t>
      </w:r>
      <w:r w:rsidR="008A0AB2">
        <w:t xml:space="preserve"> </w:t>
      </w:r>
      <w:r>
        <w:t>использовали бы,</w:t>
      </w:r>
      <w:r w:rsidRPr="00287502">
        <w:rPr>
          <w:lang w:eastAsia="en-US" w:bidi="en-US"/>
        </w:rPr>
        <w:t xml:space="preserve"> </w:t>
      </w:r>
      <w:r>
        <w:t>например, в программе для команды передачи управления на требуемую команду: это либо метка, либо переменная</w:t>
      </w:r>
      <w:r w:rsidR="008A0AB2">
        <w:t xml:space="preserve"> </w:t>
      </w:r>
      <w:r>
        <w:t xml:space="preserve">с индексом (но, </w:t>
      </w:r>
      <w:r>
        <w:rPr>
          <w:rStyle w:val="25"/>
        </w:rPr>
        <w:t>очень важно,</w:t>
      </w:r>
      <w:r>
        <w:t xml:space="preserve"> положительным индексом!), т.е.</w:t>
      </w:r>
      <w:r w:rsidR="008A0AB2">
        <w:t xml:space="preserve"> </w:t>
      </w:r>
      <w:r>
        <w:t xml:space="preserve">адресация всегда основывается на вышестоящей метке. Таким </w:t>
      </w:r>
      <w:proofErr w:type="gramStart"/>
      <w:r>
        <w:t>образом</w:t>
      </w:r>
      <w:proofErr w:type="gramEnd"/>
      <w:r>
        <w:t xml:space="preserve"> полный символический адрес имеет вид:</w:t>
      </w:r>
    </w:p>
    <w:p w:rsidR="00AD7246" w:rsidRDefault="00287502">
      <w:pPr>
        <w:pStyle w:val="20"/>
        <w:shd w:val="clear" w:color="auto" w:fill="auto"/>
        <w:ind w:left="720" w:firstLine="0"/>
      </w:pPr>
      <w:r w:rsidRPr="00287502">
        <w:rPr>
          <w:rStyle w:val="20pt"/>
          <w:lang w:val="ru-RU"/>
        </w:rPr>
        <w:lastRenderedPageBreak/>
        <w:t>&lt;</w:t>
      </w:r>
      <w:r w:rsidRPr="00287502">
        <w:rPr>
          <w:rStyle w:val="20pt0"/>
          <w:lang w:val="ru-RU"/>
        </w:rPr>
        <w:t>№</w:t>
      </w:r>
      <w:r w:rsidRPr="00287502">
        <w:rPr>
          <w:lang w:eastAsia="en-US" w:bidi="en-US"/>
        </w:rPr>
        <w:t xml:space="preserve"> </w:t>
      </w:r>
      <w:r>
        <w:t>блока&gt;-&lt;символический адрес&gt;</w:t>
      </w:r>
    </w:p>
    <w:p w:rsidR="00AD7246" w:rsidRDefault="00287502">
      <w:pPr>
        <w:pStyle w:val="20"/>
        <w:shd w:val="clear" w:color="auto" w:fill="auto"/>
        <w:ind w:left="260" w:firstLine="560"/>
      </w:pPr>
      <w:r>
        <w:t>Для разделения используется знак (минус). С помощью</w:t>
      </w:r>
      <w:r w:rsidR="008A0AB2">
        <w:t xml:space="preserve"> </w:t>
      </w:r>
      <w:r>
        <w:t>этих адресов можно задавать интервалы команд: для этого записывается адрес начала интервала, затем символ и адрес конца</w:t>
      </w:r>
      <w:r w:rsidR="008A0AB2">
        <w:t xml:space="preserve"> </w:t>
      </w:r>
      <w:r>
        <w:t>интервала.</w:t>
      </w:r>
    </w:p>
    <w:p w:rsidR="00AD7246" w:rsidRDefault="00287502">
      <w:pPr>
        <w:pStyle w:val="20"/>
        <w:shd w:val="clear" w:color="auto" w:fill="auto"/>
        <w:ind w:left="260" w:firstLine="560"/>
      </w:pPr>
      <w:r>
        <w:t>Интерпретирующая система предусматривает несколько типов</w:t>
      </w:r>
      <w:r w:rsidR="008A0AB2">
        <w:t xml:space="preserve"> </w:t>
      </w:r>
      <w:r>
        <w:t>работ, выполняющихся при попадании во время интерпретации номеров команд в заданные интервалы:</w:t>
      </w:r>
    </w:p>
    <w:p w:rsidR="00AD7246" w:rsidRDefault="00287502">
      <w:pPr>
        <w:pStyle w:val="20"/>
        <w:shd w:val="clear" w:color="auto" w:fill="auto"/>
        <w:spacing w:line="230" w:lineRule="exact"/>
        <w:ind w:left="2520" w:hanging="1700"/>
      </w:pPr>
      <w:r>
        <w:t xml:space="preserve">работа типа </w:t>
      </w:r>
      <w:r>
        <w:rPr>
          <w:lang w:val="en-US" w:eastAsia="en-US" w:bidi="en-US"/>
        </w:rPr>
        <w:t>N</w:t>
      </w:r>
      <w:r w:rsidRPr="00287502">
        <w:rPr>
          <w:lang w:eastAsia="en-US" w:bidi="en-US"/>
        </w:rPr>
        <w:t xml:space="preserve"> </w:t>
      </w:r>
      <w:r>
        <w:t>- печать полной информации о выполнении</w:t>
      </w:r>
      <w:r w:rsidR="008A0AB2">
        <w:t xml:space="preserve"> </w:t>
      </w:r>
      <w:r>
        <w:t>команды,</w:t>
      </w:r>
    </w:p>
    <w:p w:rsidR="00AD7246" w:rsidRDefault="00287502">
      <w:pPr>
        <w:pStyle w:val="20"/>
        <w:shd w:val="clear" w:color="auto" w:fill="auto"/>
        <w:spacing w:line="230" w:lineRule="exact"/>
        <w:ind w:left="2520" w:hanging="1700"/>
      </w:pPr>
      <w:r>
        <w:t>работа типа</w:t>
      </w:r>
      <w:proofErr w:type="gramStart"/>
      <w:r>
        <w:t xml:space="preserve"> В</w:t>
      </w:r>
      <w:proofErr w:type="gramEnd"/>
      <w:r>
        <w:t xml:space="preserve"> - печать полной информации и установка 1</w:t>
      </w:r>
      <w:r w:rsidR="008A0AB2">
        <w:t xml:space="preserve"> </w:t>
      </w:r>
      <w:r>
        <w:t xml:space="preserve">в </w:t>
      </w:r>
      <w:r>
        <w:rPr>
          <w:lang w:val="en-US" w:eastAsia="en-US" w:bidi="en-US"/>
        </w:rPr>
        <w:t>IV</w:t>
      </w:r>
      <w:r>
        <w:t xml:space="preserve"> разряд шкалы, т.е. включение печати по шкале,</w:t>
      </w:r>
    </w:p>
    <w:p w:rsidR="00AD7246" w:rsidRDefault="00287502" w:rsidP="008A0AB2">
      <w:pPr>
        <w:pStyle w:val="20"/>
        <w:shd w:val="clear" w:color="auto" w:fill="auto"/>
        <w:spacing w:line="230" w:lineRule="exact"/>
        <w:ind w:left="2520" w:hanging="1700"/>
      </w:pPr>
      <w:r>
        <w:t>работа типа</w:t>
      </w:r>
      <w:proofErr w:type="gramStart"/>
      <w:r>
        <w:t xml:space="preserve"> А</w:t>
      </w:r>
      <w:proofErr w:type="gramEnd"/>
      <w:r>
        <w:t xml:space="preserve"> - интервалы задают </w:t>
      </w:r>
      <w:r>
        <w:rPr>
          <w:rStyle w:val="25"/>
        </w:rPr>
        <w:t>исполнительные адреса</w:t>
      </w:r>
      <w:r>
        <w:t>,</w:t>
      </w:r>
      <w:r w:rsidR="008A0AB2">
        <w:t xml:space="preserve"> </w:t>
      </w:r>
      <w:r>
        <w:t>если исполнительный адрес команд попадает в такой интервал,</w:t>
      </w:r>
      <w:r w:rsidRPr="00287502">
        <w:rPr>
          <w:lang w:eastAsia="en-US" w:bidi="en-US"/>
        </w:rPr>
        <w:t xml:space="preserve"> </w:t>
      </w:r>
      <w:r>
        <w:t>то производится</w:t>
      </w:r>
      <w:r w:rsidR="008A0AB2">
        <w:t xml:space="preserve"> </w:t>
      </w:r>
      <w:r>
        <w:t>печать информации,</w:t>
      </w:r>
    </w:p>
    <w:p w:rsidR="00AD7246" w:rsidRDefault="00287502" w:rsidP="008A0AB2">
      <w:pPr>
        <w:pStyle w:val="20"/>
        <w:shd w:val="clear" w:color="auto" w:fill="auto"/>
        <w:spacing w:line="226" w:lineRule="exact"/>
        <w:ind w:left="851" w:firstLine="0"/>
      </w:pPr>
      <w:r>
        <w:t xml:space="preserve">работа типа </w:t>
      </w:r>
      <w:proofErr w:type="gramStart"/>
      <w:r>
        <w:t>Е-</w:t>
      </w:r>
      <w:proofErr w:type="gramEnd"/>
      <w:r>
        <w:t xml:space="preserve"> при попадании команды в этот интервал прокрутка и решение задачи</w:t>
      </w:r>
      <w:r w:rsidR="008A0AB2">
        <w:t xml:space="preserve"> </w:t>
      </w:r>
      <w:r>
        <w:t>прекращается,</w:t>
      </w:r>
      <w:r w:rsidRPr="00287502">
        <w:rPr>
          <w:lang w:eastAsia="en-US" w:bidi="en-US"/>
        </w:rPr>
        <w:t xml:space="preserve"> </w:t>
      </w:r>
      <w:r>
        <w:t>и она снимается с решения.</w:t>
      </w:r>
    </w:p>
    <w:p w:rsidR="00AD7246" w:rsidRDefault="00287502">
      <w:pPr>
        <w:pStyle w:val="20"/>
        <w:shd w:val="clear" w:color="auto" w:fill="auto"/>
        <w:ind w:left="220" w:firstLine="560"/>
      </w:pPr>
      <w:proofErr w:type="gramStart"/>
      <w:r>
        <w:t>Все интервалы одинакового типа объединяется в одну группу (между собою они отделяется знаком ",", и заключаются в</w:t>
      </w:r>
      <w:r w:rsidR="008A0AB2">
        <w:t xml:space="preserve"> </w:t>
      </w:r>
      <w:r>
        <w:t>круглые скобки.</w:t>
      </w:r>
      <w:proofErr w:type="gramEnd"/>
      <w:r>
        <w:t xml:space="preserve"> Перед скобками становится буква ("В", "А", "N"</w:t>
      </w:r>
      <w:r w:rsidR="008A0AB2">
        <w:t xml:space="preserve"> </w:t>
      </w:r>
      <w:r>
        <w:t>или "Е"), определяющая тип работы. Таким образом, в операторе</w:t>
      </w:r>
      <w:r w:rsidR="008A0AB2">
        <w:t xml:space="preserve"> </w:t>
      </w:r>
      <w:r>
        <w:t>отладки может стоять до 4 групп интервалов, между собою они</w:t>
      </w:r>
      <w:r w:rsidR="008A0AB2">
        <w:t xml:space="preserve"> </w:t>
      </w:r>
      <w:r>
        <w:t>отделяются знаком</w:t>
      </w:r>
      <w:proofErr w:type="gramStart"/>
      <w:r>
        <w:t xml:space="preserve"> З</w:t>
      </w:r>
      <w:proofErr w:type="gramEnd"/>
      <w:r>
        <w:t>аканчивается оператор знаком "!".</w:t>
      </w:r>
      <w:r w:rsidR="008A0AB2">
        <w:t xml:space="preserve"> </w:t>
      </w:r>
      <w:r>
        <w:t>Любая из групп интервалов или все четыре группы могут отсутствовать, но две цифры,</w:t>
      </w:r>
      <w:r w:rsidRPr="00287502">
        <w:rPr>
          <w:lang w:eastAsia="en-US" w:bidi="en-US"/>
        </w:rPr>
        <w:t xml:space="preserve"> </w:t>
      </w:r>
      <w:r>
        <w:t>задающие шкалу,</w:t>
      </w:r>
      <w:r w:rsidRPr="00287502">
        <w:rPr>
          <w:lang w:eastAsia="en-US" w:bidi="en-US"/>
        </w:rPr>
        <w:t xml:space="preserve"> </w:t>
      </w:r>
      <w:r>
        <w:t>должны быть.</w:t>
      </w:r>
    </w:p>
    <w:p w:rsidR="00AD7246" w:rsidRDefault="00287502">
      <w:pPr>
        <w:pStyle w:val="20"/>
        <w:shd w:val="clear" w:color="auto" w:fill="auto"/>
        <w:ind w:firstLine="780"/>
      </w:pPr>
      <w:r>
        <w:t>Примеры:</w:t>
      </w:r>
    </w:p>
    <w:p w:rsidR="00AD7246" w:rsidRDefault="00287502">
      <w:pPr>
        <w:pStyle w:val="20"/>
        <w:shd w:val="clear" w:color="auto" w:fill="auto"/>
        <w:ind w:firstLine="780"/>
      </w:pPr>
      <w:r>
        <w:t xml:space="preserve">О 01, </w:t>
      </w:r>
      <w:r>
        <w:rPr>
          <w:lang w:val="en-US" w:eastAsia="en-US" w:bidi="en-US"/>
        </w:rPr>
        <w:t>N</w:t>
      </w:r>
      <w:r w:rsidRPr="00287502">
        <w:rPr>
          <w:lang w:eastAsia="en-US" w:bidi="en-US"/>
        </w:rPr>
        <w:t xml:space="preserve"> </w:t>
      </w:r>
      <w:r>
        <w:t>(1-НАЧАЛ0:1 - М), В(1 - М; 1-КОНЕЦ)!</w:t>
      </w:r>
    </w:p>
    <w:p w:rsidR="00AD7246" w:rsidRDefault="00287502">
      <w:pPr>
        <w:pStyle w:val="20"/>
        <w:shd w:val="clear" w:color="auto" w:fill="auto"/>
        <w:ind w:firstLine="780"/>
      </w:pPr>
      <w:r>
        <w:t>О 17!</w:t>
      </w:r>
    </w:p>
    <w:p w:rsidR="00AD7246" w:rsidRDefault="00287502">
      <w:pPr>
        <w:pStyle w:val="20"/>
        <w:shd w:val="clear" w:color="auto" w:fill="auto"/>
        <w:ind w:left="220" w:firstLine="0"/>
      </w:pPr>
      <w:r>
        <w:t>Последний оператор указывает, что нужно выводить все, что возможно. Если в программе стоит оператор отладки, то распечатка</w:t>
      </w:r>
      <w:r w:rsidR="008A0AB2">
        <w:t xml:space="preserve"> </w:t>
      </w:r>
      <w:r>
        <w:t xml:space="preserve">программы будет содержать лишь текст </w:t>
      </w:r>
      <w:proofErr w:type="gramStart"/>
      <w:r>
        <w:t>автокод-программы</w:t>
      </w:r>
      <w:proofErr w:type="gramEnd"/>
      <w:r>
        <w:t xml:space="preserve"> </w:t>
      </w:r>
      <w:r>
        <w:rPr>
          <w:rStyle w:val="25"/>
        </w:rPr>
        <w:t>без примечаний и без рабочей программы.</w:t>
      </w:r>
    </w:p>
    <w:p w:rsidR="00AD7246" w:rsidRDefault="00287502">
      <w:pPr>
        <w:pStyle w:val="20"/>
        <w:numPr>
          <w:ilvl w:val="0"/>
          <w:numId w:val="21"/>
        </w:numPr>
        <w:shd w:val="clear" w:color="auto" w:fill="auto"/>
        <w:tabs>
          <w:tab w:val="left" w:pos="1438"/>
        </w:tabs>
        <w:ind w:left="780" w:firstLine="0"/>
        <w:jc w:val="both"/>
      </w:pPr>
      <w:r>
        <w:t>Оператор печати части программы.</w:t>
      </w:r>
    </w:p>
    <w:p w:rsidR="00AD7246" w:rsidRDefault="00287502">
      <w:pPr>
        <w:pStyle w:val="20"/>
        <w:shd w:val="clear" w:color="auto" w:fill="auto"/>
        <w:ind w:firstLine="780"/>
      </w:pPr>
      <w:r>
        <w:t>Если поставить этот оператор (</w:t>
      </w:r>
      <w:r>
        <w:rPr>
          <w:rStyle w:val="25"/>
        </w:rPr>
        <w:t>вместо</w:t>
      </w:r>
      <w:r>
        <w:t xml:space="preserve"> оператора отладки),</w:t>
      </w:r>
      <w:r w:rsidR="008A0AB2">
        <w:t xml:space="preserve"> </w:t>
      </w:r>
      <w:r>
        <w:t>то будут распечатаны только те операторы программы, которые</w:t>
      </w:r>
      <w:r>
        <w:br/>
      </w:r>
      <w:r>
        <w:lastRenderedPageBreak/>
        <w:t xml:space="preserve">попадают в указанные в операторе печати интервалы. Эти интервалы задаются точно так же, как в операторе отладки. Печать будет </w:t>
      </w:r>
      <w:proofErr w:type="gramStart"/>
      <w:r>
        <w:t>производиться</w:t>
      </w:r>
      <w:proofErr w:type="gramEnd"/>
      <w:r>
        <w:t xml:space="preserve"> только если она разрешена (нет оператора "П").</w:t>
      </w:r>
      <w:r>
        <w:br/>
        <w:t>Оператор имеет такой вид:</w:t>
      </w:r>
    </w:p>
    <w:p w:rsidR="00AD7246" w:rsidRDefault="00287502">
      <w:pPr>
        <w:pStyle w:val="20"/>
        <w:shd w:val="clear" w:color="auto" w:fill="auto"/>
        <w:tabs>
          <w:tab w:val="left" w:leader="underscore" w:pos="2705"/>
        </w:tabs>
        <w:ind w:left="780" w:firstLine="0"/>
        <w:jc w:val="both"/>
      </w:pPr>
      <w:proofErr w:type="gramStart"/>
      <w:r>
        <w:t xml:space="preserve">Т, </w:t>
      </w:r>
      <w:r w:rsidRPr="00287502">
        <w:rPr>
          <w:lang w:eastAsia="en-US" w:bidi="en-US"/>
        </w:rPr>
        <w:t>(</w:t>
      </w:r>
      <w:r>
        <w:rPr>
          <w:lang w:val="en-US" w:eastAsia="en-US" w:bidi="en-US"/>
        </w:rPr>
        <w:t>AI</w:t>
      </w:r>
      <w:r>
        <w:t>:</w:t>
      </w:r>
      <w:proofErr w:type="gramEnd"/>
      <w:r>
        <w:t>А</w:t>
      </w:r>
      <w:proofErr w:type="gramStart"/>
      <w:r>
        <w:t>2</w:t>
      </w:r>
      <w:proofErr w:type="gramEnd"/>
      <w:r>
        <w:t>, В1:В</w:t>
      </w:r>
      <w:proofErr w:type="gramStart"/>
      <w:r>
        <w:t>2</w:t>
      </w:r>
      <w:proofErr w:type="gramEnd"/>
      <w:r>
        <w:t>,</w:t>
      </w:r>
      <w:r>
        <w:tab/>
        <w:t>)!</w:t>
      </w:r>
    </w:p>
    <w:p w:rsidR="00AD7246" w:rsidRDefault="00287502">
      <w:pPr>
        <w:pStyle w:val="20"/>
        <w:shd w:val="clear" w:color="auto" w:fill="auto"/>
        <w:spacing w:after="34" w:line="180" w:lineRule="exact"/>
        <w:ind w:left="780" w:firstLine="0"/>
        <w:jc w:val="both"/>
      </w:pPr>
      <w:r>
        <w:t>Пример:</w:t>
      </w:r>
    </w:p>
    <w:p w:rsidR="00AD7246" w:rsidRDefault="008A0AB2">
      <w:pPr>
        <w:pStyle w:val="20"/>
        <w:shd w:val="clear" w:color="auto" w:fill="auto"/>
        <w:spacing w:line="180" w:lineRule="exact"/>
        <w:ind w:left="780" w:firstLine="0"/>
        <w:jc w:val="both"/>
        <w:rPr>
          <w:lang w:eastAsia="en-US" w:bidi="en-US"/>
        </w:rPr>
      </w:pPr>
      <w:r>
        <w:t xml:space="preserve">Т, </w:t>
      </w:r>
      <w:r w:rsidR="00287502">
        <w:rPr>
          <w:lang w:val="en-US" w:eastAsia="en-US" w:bidi="en-US"/>
        </w:rPr>
        <w:t>(1-M:1-M(I00))!</w:t>
      </w:r>
    </w:p>
    <w:p w:rsidR="008A0AB2" w:rsidRDefault="008A0AB2">
      <w:pPr>
        <w:pStyle w:val="20"/>
        <w:shd w:val="clear" w:color="auto" w:fill="auto"/>
        <w:spacing w:line="180" w:lineRule="exact"/>
        <w:ind w:left="780" w:firstLine="0"/>
        <w:jc w:val="both"/>
        <w:rPr>
          <w:lang w:eastAsia="en-US" w:bidi="en-US"/>
        </w:rPr>
      </w:pPr>
    </w:p>
    <w:p w:rsidR="008A0AB2" w:rsidRPr="008A0AB2" w:rsidRDefault="008A0AB2">
      <w:pPr>
        <w:pStyle w:val="20"/>
        <w:shd w:val="clear" w:color="auto" w:fill="auto"/>
        <w:spacing w:line="180" w:lineRule="exact"/>
        <w:ind w:left="780" w:firstLine="0"/>
        <w:jc w:val="both"/>
        <w:sectPr w:rsidR="008A0AB2" w:rsidRPr="008A0AB2">
          <w:footerReference w:type="even" r:id="rId53"/>
          <w:footerReference w:type="default" r:id="rId54"/>
          <w:footerReference w:type="first" r:id="rId55"/>
          <w:pgSz w:w="8209" w:h="12622"/>
          <w:pgMar w:top="1308" w:right="901" w:bottom="2471" w:left="973" w:header="0" w:footer="3" w:gutter="0"/>
          <w:cols w:space="720"/>
          <w:noEndnote/>
          <w:titlePg/>
          <w:docGrid w:linePitch="360"/>
        </w:sectPr>
      </w:pPr>
    </w:p>
    <w:p w:rsidR="00AD7246" w:rsidRPr="008A0AB2" w:rsidRDefault="00287502" w:rsidP="008A0AB2">
      <w:pPr>
        <w:pStyle w:val="20"/>
        <w:numPr>
          <w:ilvl w:val="0"/>
          <w:numId w:val="22"/>
        </w:numPr>
        <w:shd w:val="clear" w:color="auto" w:fill="auto"/>
        <w:spacing w:line="307" w:lineRule="exact"/>
        <w:ind w:left="620" w:firstLine="0"/>
        <w:jc w:val="both"/>
        <w:rPr>
          <w:b/>
        </w:rPr>
      </w:pPr>
      <w:r w:rsidRPr="008A0AB2">
        <w:rPr>
          <w:b/>
        </w:rPr>
        <w:lastRenderedPageBreak/>
        <w:t>Операторы исправлений</w:t>
      </w:r>
    </w:p>
    <w:p w:rsidR="00AD7246" w:rsidRDefault="00287502">
      <w:pPr>
        <w:pStyle w:val="20"/>
        <w:shd w:val="clear" w:color="auto" w:fill="auto"/>
        <w:spacing w:line="307" w:lineRule="exact"/>
        <w:ind w:firstLine="620"/>
      </w:pPr>
      <w:r>
        <w:t>Если в процессе отладки программы возникает необходимость</w:t>
      </w:r>
      <w:r w:rsidR="008A0AB2">
        <w:t xml:space="preserve"> </w:t>
      </w:r>
      <w:r>
        <w:t xml:space="preserve">изменить часть текста программы, то это можно сделать либо заменой соответствующих перфокарт, либо воспользоваться операторами исправления. Такими операторами можно исправить </w:t>
      </w:r>
      <w:r>
        <w:rPr>
          <w:rStyle w:val="25"/>
        </w:rPr>
        <w:t>только</w:t>
      </w:r>
      <w:r>
        <w:t xml:space="preserve"> собственно программу, но не операторы режима.</w:t>
      </w:r>
    </w:p>
    <w:p w:rsidR="00AD7246" w:rsidRDefault="00287502">
      <w:pPr>
        <w:pStyle w:val="20"/>
        <w:shd w:val="clear" w:color="auto" w:fill="auto"/>
        <w:spacing w:line="307" w:lineRule="exact"/>
        <w:ind w:firstLine="620"/>
      </w:pPr>
      <w:r>
        <w:t>Место внесения исправления указывается полным символическим адресом (таким же, каким пользуются при указании интервалов). Кроме этого в операторе указывается, сколько единиц</w:t>
      </w:r>
      <w:r w:rsidR="008A0AB2">
        <w:t xml:space="preserve"> </w:t>
      </w:r>
      <w:r>
        <w:t>информации, заканчивающихся запятой, следует "стереть" и какой</w:t>
      </w:r>
      <w:r w:rsidR="008A0AB2">
        <w:t xml:space="preserve"> </w:t>
      </w:r>
      <w:r>
        <w:t>текст нужно вставить в указанное место. Текст не должен содержать символа "!". Если мы хотим только вставить что-то, не стирая ничего, то нужно указать, что стирается 0 элементов.</w:t>
      </w:r>
    </w:p>
    <w:p w:rsidR="00AD7246" w:rsidRDefault="00287502">
      <w:pPr>
        <w:pStyle w:val="20"/>
        <w:shd w:val="clear" w:color="auto" w:fill="auto"/>
        <w:spacing w:line="307" w:lineRule="exact"/>
        <w:ind w:left="620" w:firstLine="0"/>
        <w:jc w:val="both"/>
      </w:pPr>
      <w:r>
        <w:t>Оператор исправления имеет такой вид:</w:t>
      </w:r>
    </w:p>
    <w:p w:rsidR="00AD7246" w:rsidRDefault="00287502">
      <w:pPr>
        <w:pStyle w:val="20"/>
        <w:shd w:val="clear" w:color="auto" w:fill="auto"/>
        <w:spacing w:line="307" w:lineRule="exact"/>
        <w:ind w:left="620" w:firstLine="0"/>
        <w:jc w:val="both"/>
      </w:pPr>
      <w:r>
        <w:t>И ПСА, М, ТЕКСТ ВСТАВКИ!</w:t>
      </w:r>
    </w:p>
    <w:p w:rsidR="00AD7246" w:rsidRDefault="00287502">
      <w:pPr>
        <w:pStyle w:val="20"/>
        <w:shd w:val="clear" w:color="auto" w:fill="auto"/>
        <w:spacing w:line="307" w:lineRule="exact"/>
        <w:ind w:firstLine="0"/>
      </w:pPr>
      <w:r>
        <w:t>где</w:t>
      </w:r>
      <w:proofErr w:type="gramStart"/>
      <w:r>
        <w:t xml:space="preserve"> И</w:t>
      </w:r>
      <w:proofErr w:type="gramEnd"/>
      <w:r>
        <w:t xml:space="preserve"> - буква "И", начинающая оператор исправления,</w:t>
      </w:r>
    </w:p>
    <w:p w:rsidR="00AD7246" w:rsidRDefault="00287502">
      <w:pPr>
        <w:pStyle w:val="20"/>
        <w:shd w:val="clear" w:color="auto" w:fill="auto"/>
        <w:spacing w:line="307" w:lineRule="exact"/>
        <w:ind w:left="240" w:firstLine="0"/>
      </w:pPr>
      <w:r>
        <w:t>ПСА - полный символический адрес,</w:t>
      </w:r>
    </w:p>
    <w:p w:rsidR="00AD7246" w:rsidRDefault="00287502">
      <w:pPr>
        <w:pStyle w:val="20"/>
        <w:shd w:val="clear" w:color="auto" w:fill="auto"/>
        <w:spacing w:line="230" w:lineRule="exact"/>
        <w:ind w:left="820" w:hanging="380"/>
      </w:pPr>
      <w:r>
        <w:t xml:space="preserve">М - восьмеричное число, </w:t>
      </w:r>
      <w:proofErr w:type="gramStart"/>
      <w:r>
        <w:t>указывающее</w:t>
      </w:r>
      <w:proofErr w:type="gramEnd"/>
      <w:r>
        <w:t xml:space="preserve"> сколько элементов</w:t>
      </w:r>
      <w:r>
        <w:br/>
        <w:t>стереть,</w:t>
      </w:r>
    </w:p>
    <w:p w:rsidR="00AD7246" w:rsidRDefault="00287502">
      <w:pPr>
        <w:pStyle w:val="20"/>
        <w:shd w:val="clear" w:color="auto" w:fill="auto"/>
        <w:spacing w:line="307" w:lineRule="exact"/>
        <w:ind w:left="820" w:hanging="380"/>
      </w:pPr>
      <w:r>
        <w:t>! - символ "!", заканчивающий оператор исправления.</w:t>
      </w:r>
    </w:p>
    <w:p w:rsidR="00AD7246" w:rsidRDefault="00287502">
      <w:pPr>
        <w:pStyle w:val="20"/>
        <w:shd w:val="clear" w:color="auto" w:fill="auto"/>
        <w:spacing w:line="307" w:lineRule="exact"/>
        <w:ind w:left="620" w:firstLine="0"/>
        <w:jc w:val="both"/>
      </w:pPr>
      <w:r>
        <w:t>Пример.</w:t>
      </w:r>
    </w:p>
    <w:p w:rsidR="00AD7246" w:rsidRDefault="00287502">
      <w:pPr>
        <w:pStyle w:val="20"/>
        <w:shd w:val="clear" w:color="auto" w:fill="auto"/>
        <w:spacing w:line="307" w:lineRule="exact"/>
        <w:ind w:left="620" w:firstLine="0"/>
        <w:jc w:val="both"/>
      </w:pPr>
      <w:r>
        <w:t>И</w:t>
      </w:r>
      <w:proofErr w:type="gramStart"/>
      <w:r>
        <w:t>1</w:t>
      </w:r>
      <w:proofErr w:type="gramEnd"/>
      <w:r>
        <w:t xml:space="preserve"> - М,</w:t>
      </w:r>
      <w:r w:rsidR="008A0AB2">
        <w:t xml:space="preserve"> </w:t>
      </w:r>
      <w:r>
        <w:t>0, СЧ А = ЗЧ В,!</w:t>
      </w:r>
    </w:p>
    <w:p w:rsidR="00AD7246" w:rsidRDefault="00287502">
      <w:pPr>
        <w:pStyle w:val="20"/>
        <w:shd w:val="clear" w:color="auto" w:fill="auto"/>
        <w:spacing w:line="307" w:lineRule="exact"/>
        <w:ind w:firstLine="0"/>
        <w:sectPr w:rsidR="00AD7246">
          <w:footerReference w:type="even" r:id="rId56"/>
          <w:footerReference w:type="default" r:id="rId57"/>
          <w:headerReference w:type="first" r:id="rId58"/>
          <w:footerReference w:type="first" r:id="rId59"/>
          <w:pgSz w:w="8209" w:h="12622"/>
          <w:pgMar w:top="2468" w:right="1061" w:bottom="2468" w:left="1066" w:header="0" w:footer="3" w:gutter="0"/>
          <w:cols w:space="720"/>
          <w:noEndnote/>
          <w:titlePg/>
          <w:docGrid w:linePitch="360"/>
        </w:sectPr>
      </w:pPr>
      <w:r>
        <w:t>После метки "М" в первом блоке будет вставлен оператор</w:t>
      </w:r>
      <w:r>
        <w:br/>
        <w:t>"СЧ А = ЗЧ В</w:t>
      </w:r>
      <w:proofErr w:type="gramStart"/>
      <w:r>
        <w:t>,"</w:t>
      </w:r>
      <w:proofErr w:type="gramEnd"/>
      <w:r>
        <w:t>. После внесения исправления окажется, что меткой "М" помечен вставленный оператор.</w:t>
      </w:r>
    </w:p>
    <w:p w:rsidR="00AD7246" w:rsidRDefault="00287502">
      <w:pPr>
        <w:pStyle w:val="20"/>
        <w:shd w:val="clear" w:color="auto" w:fill="auto"/>
        <w:ind w:left="740" w:firstLine="0"/>
      </w:pPr>
      <w:r>
        <w:lastRenderedPageBreak/>
        <w:t>И</w:t>
      </w:r>
      <w:proofErr w:type="gramStart"/>
      <w:r>
        <w:t>1</w:t>
      </w:r>
      <w:proofErr w:type="gramEnd"/>
      <w:r>
        <w:t xml:space="preserve"> - </w:t>
      </w:r>
      <w:r>
        <w:rPr>
          <w:lang w:val="en-US" w:eastAsia="en-US" w:bidi="en-US"/>
        </w:rPr>
        <w:t>M</w:t>
      </w:r>
      <w:r w:rsidRPr="00287502">
        <w:rPr>
          <w:lang w:eastAsia="en-US" w:bidi="en-US"/>
        </w:rPr>
        <w:t>(1), 1</w:t>
      </w:r>
      <w:r>
        <w:t>, СЧ А = ЗЧ В, !</w:t>
      </w:r>
    </w:p>
    <w:p w:rsidR="00AD7246" w:rsidRDefault="00287502">
      <w:pPr>
        <w:pStyle w:val="20"/>
        <w:shd w:val="clear" w:color="auto" w:fill="auto"/>
        <w:ind w:right="220" w:firstLine="0"/>
        <w:jc w:val="both"/>
      </w:pPr>
      <w:r>
        <w:t xml:space="preserve">Будет </w:t>
      </w:r>
      <w:r w:rsidR="008A0AB2">
        <w:t>стёрт</w:t>
      </w:r>
      <w:r>
        <w:t xml:space="preserve"> оператор, следующий за оператором с меткой "М", и на</w:t>
      </w:r>
      <w:r w:rsidR="008A0AB2">
        <w:t xml:space="preserve"> </w:t>
      </w:r>
      <w:r>
        <w:t>его место будет подставлен новый оператор.</w:t>
      </w:r>
    </w:p>
    <w:p w:rsidR="00AD7246" w:rsidRDefault="00287502">
      <w:pPr>
        <w:pStyle w:val="20"/>
        <w:shd w:val="clear" w:color="auto" w:fill="auto"/>
        <w:ind w:firstLine="620"/>
      </w:pPr>
      <w:r>
        <w:rPr>
          <w:rStyle w:val="25"/>
        </w:rPr>
        <w:t>Внимание!</w:t>
      </w:r>
      <w:r>
        <w:t xml:space="preserve"> Если полный символический адрес есть просто идентификатор (метка), то стирание </w:t>
      </w:r>
      <w:proofErr w:type="spellStart"/>
      <w:r>
        <w:t>начнется</w:t>
      </w:r>
      <w:proofErr w:type="spellEnd"/>
      <w:r>
        <w:t xml:space="preserve"> после метки, и сама метка</w:t>
      </w:r>
      <w:r>
        <w:br/>
        <w:t xml:space="preserve">не будет уничтожена. Стираться будут единицы </w:t>
      </w:r>
      <w:proofErr w:type="gramStart"/>
      <w:r>
        <w:t>информации</w:t>
      </w:r>
      <w:proofErr w:type="gramEnd"/>
      <w:r>
        <w:t xml:space="preserve"> заканчивающиеся запятой. Это важно помнить, если вы употребляете запятую</w:t>
      </w:r>
      <w:r w:rsidR="008A0AB2">
        <w:t xml:space="preserve"> </w:t>
      </w:r>
      <w:r>
        <w:t>в буквенно-цифровых константах.</w:t>
      </w:r>
    </w:p>
    <w:p w:rsidR="00AD7246" w:rsidRDefault="00287502">
      <w:pPr>
        <w:pStyle w:val="20"/>
        <w:shd w:val="clear" w:color="auto" w:fill="auto"/>
        <w:ind w:firstLine="620"/>
      </w:pPr>
      <w:r>
        <w:t>Естественно, что таким образом нельзя внести исправления в</w:t>
      </w:r>
      <w:r w:rsidR="008A0AB2">
        <w:t xml:space="preserve"> </w:t>
      </w:r>
      <w:r>
        <w:t>операторы описаний (они не могут быть помечены). В этом случае</w:t>
      </w:r>
      <w:r w:rsidR="008A0AB2">
        <w:t xml:space="preserve"> </w:t>
      </w:r>
      <w:r>
        <w:t>пользуются другими модификациями оператора исправления.</w:t>
      </w:r>
    </w:p>
    <w:p w:rsidR="00AD7246" w:rsidRDefault="00287502">
      <w:pPr>
        <w:pStyle w:val="20"/>
        <w:shd w:val="clear" w:color="auto" w:fill="auto"/>
        <w:ind w:firstLine="0"/>
        <w:jc w:val="both"/>
      </w:pPr>
      <w:r>
        <w:t>Поясним их на примерах:</w:t>
      </w:r>
    </w:p>
    <w:p w:rsidR="00AD7246" w:rsidRDefault="00287502">
      <w:pPr>
        <w:pStyle w:val="20"/>
        <w:shd w:val="clear" w:color="auto" w:fill="auto"/>
        <w:ind w:firstLine="540"/>
      </w:pPr>
      <w:r>
        <w:t>И</w:t>
      </w:r>
      <w:proofErr w:type="gramStart"/>
      <w:r>
        <w:t>1</w:t>
      </w:r>
      <w:proofErr w:type="gramEnd"/>
      <w:r>
        <w:t>, В; А, 2, В=А,!</w:t>
      </w:r>
    </w:p>
    <w:p w:rsidR="00AD7246" w:rsidRDefault="00287502">
      <w:pPr>
        <w:pStyle w:val="20"/>
        <w:shd w:val="clear" w:color="auto" w:fill="auto"/>
        <w:ind w:firstLine="540"/>
      </w:pPr>
      <w:r>
        <w:t>Это означает, что после первого служебного слова "В;" нужно</w:t>
      </w:r>
      <w:r>
        <w:br/>
        <w:t>найти оператор описания, начинающийся с идентификатора</w:t>
      </w:r>
      <w:proofErr w:type="gramStart"/>
      <w:r>
        <w:t xml:space="preserve"> А</w:t>
      </w:r>
      <w:proofErr w:type="gramEnd"/>
      <w:r>
        <w:t>, стереть</w:t>
      </w:r>
      <w:r w:rsidR="008A0AB2">
        <w:t xml:space="preserve"> </w:t>
      </w:r>
      <w:r>
        <w:t>два следующих за ним описания и вставить оператор "В=А". Если</w:t>
      </w:r>
      <w:r w:rsidR="008A0AB2">
        <w:t xml:space="preserve"> </w:t>
      </w:r>
      <w:r>
        <w:t xml:space="preserve">стирать ничего не нужно, то в соответствующей позиции </w:t>
      </w:r>
      <w:r>
        <w:rPr>
          <w:rStyle w:val="25"/>
        </w:rPr>
        <w:t>нужно</w:t>
      </w:r>
      <w:r>
        <w:t xml:space="preserve"> ставить 0, т.е. оператор будет таким:</w:t>
      </w:r>
    </w:p>
    <w:p w:rsidR="00AD7246" w:rsidRDefault="00287502">
      <w:pPr>
        <w:pStyle w:val="20"/>
        <w:shd w:val="clear" w:color="auto" w:fill="auto"/>
        <w:ind w:firstLine="540"/>
      </w:pPr>
      <w:r>
        <w:t>И</w:t>
      </w:r>
      <w:proofErr w:type="gramStart"/>
      <w:r>
        <w:t>1</w:t>
      </w:r>
      <w:proofErr w:type="gramEnd"/>
      <w:r>
        <w:t>, В; А, 0, В=А,!</w:t>
      </w:r>
    </w:p>
    <w:p w:rsidR="00AD7246" w:rsidRDefault="00287502">
      <w:pPr>
        <w:pStyle w:val="20"/>
        <w:shd w:val="clear" w:color="auto" w:fill="auto"/>
        <w:ind w:firstLine="540"/>
      </w:pPr>
      <w:r>
        <w:t>Если исправление нужно внести сразу же за служебным словом</w:t>
      </w:r>
      <w:r w:rsidR="008A0AB2">
        <w:t xml:space="preserve"> </w:t>
      </w:r>
      <w:r>
        <w:t>"В</w:t>
      </w:r>
      <w:proofErr w:type="gramStart"/>
      <w:r>
        <w:t>;"</w:t>
      </w:r>
      <w:proofErr w:type="gramEnd"/>
      <w:r>
        <w:t>, то идентификатор ставить не нужно:</w:t>
      </w:r>
    </w:p>
    <w:p w:rsidR="00AD7246" w:rsidRDefault="00287502">
      <w:pPr>
        <w:pStyle w:val="20"/>
        <w:shd w:val="clear" w:color="auto" w:fill="auto"/>
        <w:ind w:firstLine="540"/>
      </w:pPr>
      <w:r>
        <w:t>И</w:t>
      </w:r>
      <w:proofErr w:type="gramStart"/>
      <w:r>
        <w:t>1</w:t>
      </w:r>
      <w:proofErr w:type="gramEnd"/>
      <w:r w:rsidRPr="00287502">
        <w:rPr>
          <w:lang w:eastAsia="en-US" w:bidi="en-US"/>
        </w:rPr>
        <w:t xml:space="preserve">, </w:t>
      </w:r>
      <w:r>
        <w:t>В; 0, В=А,!</w:t>
      </w:r>
    </w:p>
    <w:p w:rsidR="00AD7246" w:rsidRDefault="00287502">
      <w:pPr>
        <w:pStyle w:val="20"/>
        <w:shd w:val="clear" w:color="auto" w:fill="auto"/>
        <w:ind w:firstLine="620"/>
      </w:pPr>
      <w:r>
        <w:t>Этот оператор означает. что нужно вставить после первого</w:t>
      </w:r>
      <w:r w:rsidR="008A0AB2">
        <w:t xml:space="preserve"> </w:t>
      </w:r>
      <w:r>
        <w:t>"В;", ничего не стирая, оператор "</w:t>
      </w:r>
      <w:proofErr w:type="gramStart"/>
      <w:r>
        <w:t>В</w:t>
      </w:r>
      <w:proofErr w:type="gramEnd"/>
      <w:r>
        <w:t>=А",.</w:t>
      </w:r>
    </w:p>
    <w:p w:rsidR="00AD7246" w:rsidRDefault="00287502" w:rsidP="008A0AB2">
      <w:pPr>
        <w:pStyle w:val="20"/>
        <w:shd w:val="clear" w:color="auto" w:fill="auto"/>
        <w:ind w:firstLine="620"/>
      </w:pPr>
      <w:r>
        <w:t xml:space="preserve">Если перед блоком </w:t>
      </w:r>
      <w:proofErr w:type="gramStart"/>
      <w:r>
        <w:t>автокод-программы</w:t>
      </w:r>
      <w:proofErr w:type="gramEnd"/>
      <w:r>
        <w:t xml:space="preserve"> стоит несколько операторов исправлений, то первым будет выполнен оператор, ближайший</w:t>
      </w:r>
      <w:r w:rsidR="008A0AB2">
        <w:t xml:space="preserve"> </w:t>
      </w:r>
      <w:r>
        <w:t>к блоку, вторым - стоящий перед ним и т.д.</w:t>
      </w:r>
    </w:p>
    <w:p w:rsidR="00AD7246" w:rsidRPr="008A0AB2" w:rsidRDefault="00287502">
      <w:pPr>
        <w:pStyle w:val="20"/>
        <w:shd w:val="clear" w:color="auto" w:fill="auto"/>
        <w:tabs>
          <w:tab w:val="left" w:pos="909"/>
        </w:tabs>
        <w:spacing w:line="298" w:lineRule="exact"/>
        <w:ind w:left="620" w:firstLine="0"/>
        <w:jc w:val="both"/>
        <w:rPr>
          <w:b/>
        </w:rPr>
      </w:pPr>
      <w:r>
        <w:t>6.</w:t>
      </w:r>
      <w:r>
        <w:tab/>
      </w:r>
      <w:r w:rsidRPr="008A0AB2">
        <w:rPr>
          <w:b/>
        </w:rPr>
        <w:t>Ошибки</w:t>
      </w:r>
    </w:p>
    <w:p w:rsidR="00AD7246" w:rsidRDefault="00287502">
      <w:pPr>
        <w:pStyle w:val="20"/>
        <w:shd w:val="clear" w:color="auto" w:fill="auto"/>
        <w:spacing w:line="298" w:lineRule="exact"/>
        <w:ind w:firstLine="620"/>
      </w:pPr>
      <w:r>
        <w:t>Транслятор обнаруживает большинство ошибок, связанных с</w:t>
      </w:r>
      <w:r w:rsidR="008A0AB2">
        <w:t xml:space="preserve"> </w:t>
      </w:r>
      <w:r>
        <w:t xml:space="preserve">нарушением правил построения операторов и неправильными описаниями. В этих случаях транслятор начинает выдавать программу, </w:t>
      </w:r>
    </w:p>
    <w:p w:rsidR="00AD7246" w:rsidRDefault="00287502">
      <w:pPr>
        <w:pStyle w:val="122"/>
        <w:shd w:val="clear" w:color="auto" w:fill="auto"/>
        <w:spacing w:line="160" w:lineRule="exact"/>
        <w:ind w:left="2200"/>
        <w:sectPr w:rsidR="00AD7246">
          <w:pgSz w:w="8209" w:h="12622"/>
          <w:pgMar w:top="1364" w:right="989" w:bottom="1364" w:left="1013" w:header="0" w:footer="3" w:gutter="0"/>
          <w:cols w:space="720"/>
          <w:noEndnote/>
          <w:docGrid w:linePitch="360"/>
        </w:sectPr>
      </w:pPr>
      <w:r>
        <w:rPr>
          <w:rStyle w:val="124pt"/>
        </w:rPr>
        <w:t xml:space="preserve">- </w:t>
      </w:r>
      <w:r>
        <w:rPr>
          <w:rStyle w:val="128pt"/>
        </w:rPr>
        <w:t>40</w:t>
      </w:r>
      <w:r>
        <w:t xml:space="preserve"> -</w:t>
      </w:r>
    </w:p>
    <w:p w:rsidR="00AD7246" w:rsidRDefault="00287502">
      <w:pPr>
        <w:pStyle w:val="20"/>
        <w:shd w:val="clear" w:color="auto" w:fill="auto"/>
        <w:spacing w:line="307" w:lineRule="exact"/>
        <w:ind w:right="320" w:firstLine="0"/>
        <w:jc w:val="both"/>
      </w:pPr>
      <w:r>
        <w:lastRenderedPageBreak/>
        <w:t>начиная с места, где была зафиксирована первая ошибка. В местах обнаружения ошибок печатается слово "ОШИБКА" и номер этой</w:t>
      </w:r>
      <w:r w:rsidR="008A0AB2">
        <w:t xml:space="preserve"> </w:t>
      </w:r>
      <w:r>
        <w:t xml:space="preserve">ошибки. Список номеров и самих ошибок </w:t>
      </w:r>
      <w:proofErr w:type="spellStart"/>
      <w:r>
        <w:t>приведен</w:t>
      </w:r>
      <w:proofErr w:type="spellEnd"/>
      <w:r>
        <w:t xml:space="preserve"> в Приложении 4.</w:t>
      </w:r>
    </w:p>
    <w:p w:rsidR="00AD7246" w:rsidRDefault="00287502">
      <w:pPr>
        <w:pStyle w:val="20"/>
        <w:shd w:val="clear" w:color="auto" w:fill="auto"/>
        <w:spacing w:line="307" w:lineRule="exact"/>
        <w:ind w:firstLine="600"/>
      </w:pPr>
      <w:r>
        <w:t xml:space="preserve">Система построена так, что она пытается обнаружить максимальное число ошибок. Любая из ошибок означает, что после трансляции задача не </w:t>
      </w:r>
      <w:proofErr w:type="spellStart"/>
      <w:r>
        <w:t>пойдет</w:t>
      </w:r>
      <w:proofErr w:type="spellEnd"/>
      <w:r>
        <w:t xml:space="preserve"> на решение и будет снята.</w:t>
      </w:r>
    </w:p>
    <w:p w:rsidR="00AD7246" w:rsidRDefault="00287502">
      <w:pPr>
        <w:pStyle w:val="20"/>
        <w:shd w:val="clear" w:color="auto" w:fill="auto"/>
        <w:spacing w:line="360" w:lineRule="exact"/>
        <w:ind w:firstLine="600"/>
      </w:pPr>
      <w:r>
        <w:t>Следует учитывать, что есть такие ошибки, которые фиксируется, но распечатки программы при этом не производится. Например, это происходит, при неверном заголовке исправления.</w:t>
      </w:r>
    </w:p>
    <w:p w:rsidR="00AD7246" w:rsidRDefault="00287502">
      <w:pPr>
        <w:pStyle w:val="20"/>
        <w:shd w:val="clear" w:color="auto" w:fill="auto"/>
        <w:spacing w:after="132" w:line="317" w:lineRule="exact"/>
        <w:ind w:firstLine="0"/>
        <w:jc w:val="both"/>
      </w:pPr>
      <w:r>
        <w:t>Для того</w:t>
      </w:r>
      <w:proofErr w:type="gramStart"/>
      <w:r>
        <w:t>,</w:t>
      </w:r>
      <w:proofErr w:type="gramEnd"/>
      <w:r>
        <w:t xml:space="preserve"> чтобы получить в этом случае текст программы, следует</w:t>
      </w:r>
      <w:r w:rsidR="000255BE">
        <w:t xml:space="preserve"> </w:t>
      </w:r>
      <w:r>
        <w:t>воспользоваться программой "распечатки перфокарт".</w:t>
      </w:r>
    </w:p>
    <w:p w:rsidR="00AD7246" w:rsidRDefault="00287502">
      <w:pPr>
        <w:pStyle w:val="20"/>
        <w:shd w:val="clear" w:color="auto" w:fill="auto"/>
        <w:spacing w:after="116"/>
        <w:ind w:firstLine="640"/>
      </w:pPr>
      <w:r>
        <w:rPr>
          <w:rStyle w:val="25"/>
        </w:rPr>
        <w:t>Внимание!</w:t>
      </w:r>
      <w:r>
        <w:t xml:space="preserve"> Транслятор не может обнаружить </w:t>
      </w:r>
      <w:r>
        <w:rPr>
          <w:rStyle w:val="25"/>
        </w:rPr>
        <w:t>все</w:t>
      </w:r>
      <w:r>
        <w:t xml:space="preserve"> ошибки и</w:t>
      </w:r>
      <w:r w:rsidR="000255BE">
        <w:t xml:space="preserve"> </w:t>
      </w:r>
      <w:r>
        <w:t>поэтому следует очень внимательно следовать данному руководству.</w:t>
      </w:r>
      <w:r w:rsidR="000255BE">
        <w:t xml:space="preserve"> </w:t>
      </w:r>
      <w:r>
        <w:t>Если вы заметили где-либо здесь места, которые можно толковать</w:t>
      </w:r>
      <w:r w:rsidR="000255BE">
        <w:t xml:space="preserve"> </w:t>
      </w:r>
      <w:r>
        <w:t xml:space="preserve">по-разному, то сообщите об этом нам, а не пытайтесь "экспериментировать" сами. Это может привести к тому, что через некоторое время в казалось </w:t>
      </w:r>
      <w:proofErr w:type="gramStart"/>
      <w:r>
        <w:t>бы</w:t>
      </w:r>
      <w:proofErr w:type="gramEnd"/>
      <w:r>
        <w:t xml:space="preserve"> полностью отлаженной программе могут</w:t>
      </w:r>
      <w:r w:rsidR="000255BE">
        <w:t xml:space="preserve"> </w:t>
      </w:r>
      <w:r>
        <w:t>обнаружиться ошибки, так как сама система "</w:t>
      </w:r>
      <w:proofErr w:type="spellStart"/>
      <w:r>
        <w:t>живет</w:t>
      </w:r>
      <w:proofErr w:type="spellEnd"/>
      <w:r>
        <w:t>".</w:t>
      </w:r>
    </w:p>
    <w:p w:rsidR="00AD7246" w:rsidRPr="000255BE" w:rsidRDefault="00287502">
      <w:pPr>
        <w:pStyle w:val="20"/>
        <w:numPr>
          <w:ilvl w:val="0"/>
          <w:numId w:val="23"/>
        </w:numPr>
        <w:shd w:val="clear" w:color="auto" w:fill="auto"/>
        <w:tabs>
          <w:tab w:val="left" w:pos="948"/>
        </w:tabs>
        <w:spacing w:line="307" w:lineRule="exact"/>
        <w:ind w:left="640" w:firstLine="0"/>
        <w:jc w:val="both"/>
        <w:rPr>
          <w:b/>
        </w:rPr>
      </w:pPr>
      <w:r w:rsidRPr="000255BE">
        <w:rPr>
          <w:b/>
        </w:rPr>
        <w:t>Ввод программ, написанных на Автокоде</w:t>
      </w:r>
    </w:p>
    <w:p w:rsidR="00AD7246" w:rsidRDefault="00287502">
      <w:pPr>
        <w:pStyle w:val="20"/>
        <w:shd w:val="clear" w:color="auto" w:fill="auto"/>
        <w:spacing w:line="307" w:lineRule="exact"/>
        <w:ind w:firstLine="640"/>
        <w:sectPr w:rsidR="00AD7246">
          <w:pgSz w:w="8209" w:h="12622"/>
          <w:pgMar w:top="1213" w:right="1039" w:bottom="2532" w:left="910" w:header="0" w:footer="3" w:gutter="0"/>
          <w:cols w:space="720"/>
          <w:noEndnote/>
          <w:docGrid w:linePitch="360"/>
        </w:sectPr>
      </w:pPr>
      <w:r>
        <w:t>Написанная и отперфорированная на перфокартах программа</w:t>
      </w:r>
      <w:r w:rsidR="000255BE">
        <w:t xml:space="preserve"> </w:t>
      </w:r>
      <w:r>
        <w:t>может быть введена в машину, где она будет обработана системой</w:t>
      </w:r>
      <w:r w:rsidR="000255BE">
        <w:t xml:space="preserve"> </w:t>
      </w:r>
      <w:r>
        <w:t>Автокод БЭСМ-6. Для этого перед и после колоды карт, содержащей операторы режима и собственно рабочие операторы, должны</w:t>
      </w:r>
      <w:r w:rsidR="000255BE">
        <w:t xml:space="preserve"> </w:t>
      </w:r>
      <w:r>
        <w:t xml:space="preserve">быть поставлены </w:t>
      </w:r>
      <w:r>
        <w:rPr>
          <w:rStyle w:val="25"/>
        </w:rPr>
        <w:t>стандартные</w:t>
      </w:r>
      <w:r>
        <w:t xml:space="preserve"> карты начала (вызова транслятора)</w:t>
      </w:r>
      <w:r w:rsidR="000255BE">
        <w:t xml:space="preserve"> </w:t>
      </w:r>
      <w:r>
        <w:t>и конца, а в самом начале колоды должны стоять карты паспорта.</w:t>
      </w:r>
      <w:r w:rsidR="000255BE">
        <w:t xml:space="preserve"> </w:t>
      </w:r>
      <w:r>
        <w:t>Стандартные карты начала и конца приведены в Приложении 5.</w:t>
      </w:r>
    </w:p>
    <w:p w:rsidR="00AD7246" w:rsidRDefault="00287502">
      <w:pPr>
        <w:pStyle w:val="20"/>
        <w:shd w:val="clear" w:color="auto" w:fill="auto"/>
        <w:spacing w:after="1019" w:line="307" w:lineRule="exact"/>
        <w:ind w:firstLine="0"/>
        <w:jc w:val="both"/>
      </w:pPr>
      <w:r>
        <w:lastRenderedPageBreak/>
        <w:t>После паспорта задачи и после карты стандартного начала прокладывается по несколько пустых перфокарт.</w:t>
      </w:r>
    </w:p>
    <w:p w:rsidR="00AD7246" w:rsidRDefault="00287502">
      <w:pPr>
        <w:framePr w:h="2899" w:hSpace="523" w:wrap="notBeside" w:vAnchor="text" w:hAnchor="text" w:x="524" w:y="1"/>
        <w:jc w:val="center"/>
        <w:rPr>
          <w:sz w:val="2"/>
          <w:szCs w:val="2"/>
        </w:rPr>
      </w:pPr>
      <w:r>
        <w:fldChar w:fldCharType="begin"/>
      </w:r>
      <w:r>
        <w:instrText xml:space="preserve"> INCLUDEPICTURE  "C:\\Eduard\\Музей\\Пройдаков\\Д3_28\\media\\image6.png" \* MERGEFORMATINET </w:instrText>
      </w:r>
      <w:r>
        <w:fldChar w:fldCharType="separate"/>
      </w:r>
      <w:r>
        <w:pict>
          <v:shape id="_x0000_i1027" type="#_x0000_t75" style="width:209.75pt;height:144.85pt">
            <v:imagedata r:id="rId60" r:href="rId61"/>
          </v:shape>
        </w:pict>
      </w:r>
      <w:r>
        <w:fldChar w:fldCharType="end"/>
      </w:r>
    </w:p>
    <w:p w:rsidR="00AD7246" w:rsidRDefault="00AD7246">
      <w:pPr>
        <w:rPr>
          <w:sz w:val="2"/>
          <w:szCs w:val="2"/>
        </w:rPr>
      </w:pPr>
    </w:p>
    <w:p w:rsidR="00AD7246" w:rsidRDefault="00287502">
      <w:pPr>
        <w:pStyle w:val="20"/>
        <w:shd w:val="clear" w:color="auto" w:fill="auto"/>
        <w:spacing w:before="863" w:line="307" w:lineRule="exact"/>
        <w:ind w:firstLine="620"/>
      </w:pPr>
      <w:r>
        <w:t>Более подробно с информацией, входящей в паспорт задачи,</w:t>
      </w:r>
      <w:r w:rsidR="000255BE">
        <w:t xml:space="preserve"> </w:t>
      </w:r>
      <w:r>
        <w:t>можно познакомиться в главе 5 (ст. 261) "Инструкции по программированию". Однако</w:t>
      </w:r>
      <w:proofErr w:type="gramStart"/>
      <w:r>
        <w:t>,</w:t>
      </w:r>
      <w:proofErr w:type="gramEnd"/>
      <w:r>
        <w:t xml:space="preserve"> так как в паспорт задачи при работе с</w:t>
      </w:r>
      <w:r w:rsidR="000255BE">
        <w:t xml:space="preserve"> </w:t>
      </w:r>
      <w:r>
        <w:t>Автокодом входят как информация, характеризующая саму задачу</w:t>
      </w:r>
      <w:r w:rsidR="000255BE">
        <w:t xml:space="preserve"> </w:t>
      </w:r>
      <w:r>
        <w:t>(например, указание о постановочных лентах), так и систему</w:t>
      </w:r>
      <w:r w:rsidR="000255BE">
        <w:t xml:space="preserve"> </w:t>
      </w:r>
      <w:r>
        <w:t>Автокод, то следует дать некоторые добавочные пояснения.</w:t>
      </w:r>
    </w:p>
    <w:p w:rsidR="00AD7246" w:rsidRDefault="00287502" w:rsidP="000255BE">
      <w:pPr>
        <w:pStyle w:val="20"/>
        <w:shd w:val="clear" w:color="auto" w:fill="auto"/>
        <w:tabs>
          <w:tab w:val="left" w:pos="903"/>
        </w:tabs>
        <w:spacing w:line="307" w:lineRule="exact"/>
        <w:ind w:firstLine="620"/>
      </w:pPr>
      <w:r>
        <w:t>а)</w:t>
      </w:r>
      <w:r>
        <w:tab/>
        <w:t>Требуемое число листов ОЗУ определяется как максимум</w:t>
      </w:r>
      <w:r w:rsidR="000255BE">
        <w:t xml:space="preserve"> </w:t>
      </w:r>
      <w:r>
        <w:t xml:space="preserve">из числа листов, требующихся транслятору </w:t>
      </w:r>
      <w:r w:rsidRPr="00287502">
        <w:rPr>
          <w:lang w:eastAsia="en-US" w:bidi="en-US"/>
        </w:rPr>
        <w:t>(</w:t>
      </w:r>
      <w:r>
        <w:rPr>
          <w:lang w:val="en-US" w:eastAsia="en-US" w:bidi="en-US"/>
        </w:rPr>
        <w:t>I</w:t>
      </w:r>
      <w:r w:rsidRPr="00287502">
        <w:rPr>
          <w:lang w:eastAsia="en-US" w:bidi="en-US"/>
        </w:rPr>
        <w:t>4</w:t>
      </w:r>
      <w:r w:rsidRPr="00287502">
        <w:rPr>
          <w:vertAlign w:val="subscript"/>
          <w:lang w:eastAsia="en-US" w:bidi="en-US"/>
        </w:rPr>
        <w:t>8</w:t>
      </w:r>
      <w:r w:rsidRPr="00287502">
        <w:rPr>
          <w:lang w:eastAsia="en-US" w:bidi="en-US"/>
        </w:rPr>
        <w:t xml:space="preserve">), </w:t>
      </w:r>
      <w:r>
        <w:t>требующихся</w:t>
      </w:r>
      <w:r w:rsidR="000255BE">
        <w:t xml:space="preserve"> </w:t>
      </w:r>
      <w:r>
        <w:t xml:space="preserve">самой рабочей программе (это вы должны </w:t>
      </w:r>
      <w:r>
        <w:rPr>
          <w:rStyle w:val="25"/>
        </w:rPr>
        <w:t>знать</w:t>
      </w:r>
      <w:r>
        <w:t>) или требующихся</w:t>
      </w:r>
      <w:r w:rsidR="000255BE">
        <w:t xml:space="preserve"> </w:t>
      </w:r>
      <w:r>
        <w:t xml:space="preserve">для размещения текста </w:t>
      </w:r>
      <w:proofErr w:type="gramStart"/>
      <w:r>
        <w:t>автокод-программы</w:t>
      </w:r>
      <w:proofErr w:type="gramEnd"/>
      <w:r>
        <w:t xml:space="preserve"> (эту величину вы должны </w:t>
      </w:r>
      <w:r>
        <w:rPr>
          <w:rStyle w:val="25"/>
        </w:rPr>
        <w:t>оценить</w:t>
      </w:r>
      <w:r>
        <w:t>, исходя из того, что в ячейке помещается шесть</w:t>
      </w:r>
      <w:r w:rsidR="000255BE">
        <w:t xml:space="preserve"> </w:t>
      </w:r>
      <w:r>
        <w:t xml:space="preserve">символов и, кроме того, требуется </w:t>
      </w:r>
      <w:proofErr w:type="spellStart"/>
      <w:r>
        <w:t>еще</w:t>
      </w:r>
      <w:proofErr w:type="spellEnd"/>
      <w:r>
        <w:t xml:space="preserve"> три листа </w:t>
      </w:r>
      <w:r>
        <w:rPr>
          <w:rStyle w:val="25"/>
        </w:rPr>
        <w:t>дополнительно !</w:t>
      </w:r>
      <w:r>
        <w:t>.</w:t>
      </w:r>
    </w:p>
    <w:p w:rsidR="00AD7246" w:rsidRDefault="00287502">
      <w:pPr>
        <w:pStyle w:val="20"/>
        <w:shd w:val="clear" w:color="auto" w:fill="auto"/>
        <w:tabs>
          <w:tab w:val="left" w:pos="1163"/>
        </w:tabs>
        <w:spacing w:line="307" w:lineRule="exact"/>
        <w:ind w:left="260" w:firstLine="580"/>
      </w:pPr>
      <w:r>
        <w:lastRenderedPageBreak/>
        <w:t>б)</w:t>
      </w:r>
      <w:r>
        <w:tab/>
        <w:t xml:space="preserve">Если ваша программа требует выдачи на ПК, </w:t>
      </w:r>
      <w:proofErr w:type="gramStart"/>
      <w:r>
        <w:t>ПЛ</w:t>
      </w:r>
      <w:proofErr w:type="gramEnd"/>
      <w:r>
        <w:t>, ТТ или</w:t>
      </w:r>
      <w:r w:rsidR="000255BE">
        <w:t xml:space="preserve"> </w:t>
      </w:r>
      <w:r>
        <w:t>если вы указали в операторе обмена такую работу, то это должно</w:t>
      </w:r>
      <w:r w:rsidR="000255BE">
        <w:t xml:space="preserve"> </w:t>
      </w:r>
      <w:r>
        <w:t>быть указано в паспорте.</w:t>
      </w:r>
    </w:p>
    <w:p w:rsidR="00AD7246" w:rsidRDefault="00287502">
      <w:pPr>
        <w:pStyle w:val="20"/>
        <w:shd w:val="clear" w:color="auto" w:fill="auto"/>
        <w:tabs>
          <w:tab w:val="left" w:pos="1168"/>
        </w:tabs>
        <w:spacing w:line="307" w:lineRule="exact"/>
        <w:ind w:left="260" w:firstLine="580"/>
      </w:pPr>
      <w:r>
        <w:t>в)</w:t>
      </w:r>
      <w:r>
        <w:tab/>
        <w:t>Если вы задали в операторе обмена работу с МЛ, то эта</w:t>
      </w:r>
      <w:r w:rsidR="000255BE">
        <w:t xml:space="preserve"> </w:t>
      </w:r>
      <w:r>
        <w:t>лента должна быть включена в общее число лент, требующихся в</w:t>
      </w:r>
      <w:r w:rsidR="000255BE">
        <w:t xml:space="preserve"> </w:t>
      </w:r>
      <w:r>
        <w:t>программе и, кроме того, должна быть указана как постановочная</w:t>
      </w:r>
      <w:r w:rsidR="000255BE">
        <w:t xml:space="preserve"> </w:t>
      </w:r>
      <w:r>
        <w:t>(номер "30").</w:t>
      </w:r>
    </w:p>
    <w:p w:rsidR="00AD7246" w:rsidRDefault="00287502">
      <w:pPr>
        <w:pStyle w:val="20"/>
        <w:shd w:val="clear" w:color="auto" w:fill="auto"/>
        <w:tabs>
          <w:tab w:val="left" w:pos="1173"/>
        </w:tabs>
        <w:spacing w:line="307" w:lineRule="exact"/>
        <w:ind w:left="260" w:firstLine="580"/>
      </w:pPr>
      <w:r>
        <w:t>г)</w:t>
      </w:r>
      <w:r>
        <w:tab/>
        <w:t>Число заказываемых трактов МБ определяется как максимум из удвоенного числа трактов (листов), требующихся для размещения программы, числа трактов, заказываемых собственно вашей программой и числа трактов (плюс 1), необходимых для размещения текста. Первые два вы знаете точно, а последние нужно</w:t>
      </w:r>
      <w:r w:rsidR="000255BE">
        <w:t xml:space="preserve"> </w:t>
      </w:r>
      <w:r>
        <w:t>оценить так же, как это делалось при определении требуемого числа листов.</w:t>
      </w:r>
    </w:p>
    <w:p w:rsidR="00AD7246" w:rsidRDefault="00287502" w:rsidP="000255BE">
      <w:pPr>
        <w:pStyle w:val="20"/>
        <w:shd w:val="clear" w:color="auto" w:fill="auto"/>
        <w:tabs>
          <w:tab w:val="left" w:pos="1974"/>
        </w:tabs>
        <w:spacing w:line="307" w:lineRule="exact"/>
        <w:ind w:firstLine="840"/>
      </w:pPr>
      <w:r>
        <w:t>д)</w:t>
      </w:r>
      <w:r>
        <w:tab/>
        <w:t>В качестве адреса входа в программу записывается адрес обращения к транслятору- 04240. Этот адрес связан со стандартной</w:t>
      </w:r>
      <w:r w:rsidR="000255BE">
        <w:t xml:space="preserve"> </w:t>
      </w:r>
      <w:r>
        <w:t xml:space="preserve">картой начала и, вообще говоря, может быть </w:t>
      </w:r>
      <w:proofErr w:type="spellStart"/>
      <w:r>
        <w:t>изменен</w:t>
      </w:r>
      <w:proofErr w:type="spellEnd"/>
      <w:r>
        <w:t>, если изменить эту карту.</w:t>
      </w:r>
    </w:p>
    <w:p w:rsidR="00AD7246" w:rsidRDefault="00287502">
      <w:pPr>
        <w:pStyle w:val="20"/>
        <w:shd w:val="clear" w:color="auto" w:fill="auto"/>
        <w:tabs>
          <w:tab w:val="left" w:pos="1734"/>
        </w:tabs>
        <w:spacing w:line="307" w:lineRule="exact"/>
        <w:ind w:left="260" w:firstLine="580"/>
      </w:pPr>
      <w:r>
        <w:t>е)</w:t>
      </w:r>
      <w:r>
        <w:tab/>
        <w:t xml:space="preserve">При работе с автокодом всегда заказывают листы, начиная с </w:t>
      </w:r>
      <w:proofErr w:type="gramStart"/>
      <w:r>
        <w:t>нулевого</w:t>
      </w:r>
      <w:proofErr w:type="gramEnd"/>
      <w:r>
        <w:t>.</w:t>
      </w:r>
    </w:p>
    <w:p w:rsidR="00AD7246" w:rsidRDefault="00287502">
      <w:pPr>
        <w:pStyle w:val="20"/>
        <w:shd w:val="clear" w:color="auto" w:fill="auto"/>
        <w:tabs>
          <w:tab w:val="left" w:pos="1163"/>
        </w:tabs>
        <w:spacing w:line="307" w:lineRule="exact"/>
        <w:ind w:left="260" w:firstLine="580"/>
      </w:pPr>
      <w:r>
        <w:t>ж)</w:t>
      </w:r>
      <w:r>
        <w:tab/>
        <w:t xml:space="preserve">Шифр задачи должен быть </w:t>
      </w:r>
      <w:proofErr w:type="spellStart"/>
      <w:r>
        <w:t>четным</w:t>
      </w:r>
      <w:proofErr w:type="spellEnd"/>
      <w:r>
        <w:t xml:space="preserve"> и отличным от нуля.</w:t>
      </w:r>
      <w:r w:rsidR="000255BE">
        <w:t xml:space="preserve"> </w:t>
      </w:r>
      <w:r>
        <w:t xml:space="preserve">Общий вид паспорта задачи при работе с Автокодом </w:t>
      </w:r>
      <w:proofErr w:type="spellStart"/>
      <w:r>
        <w:t>приведен</w:t>
      </w:r>
      <w:proofErr w:type="spellEnd"/>
      <w:r>
        <w:t xml:space="preserve"> в</w:t>
      </w:r>
      <w:r w:rsidR="000255BE">
        <w:t xml:space="preserve"> </w:t>
      </w:r>
      <w:r>
        <w:t>Приложении 6.</w:t>
      </w:r>
    </w:p>
    <w:p w:rsidR="00AD7246" w:rsidRPr="000255BE" w:rsidRDefault="00287502">
      <w:pPr>
        <w:pStyle w:val="20"/>
        <w:numPr>
          <w:ilvl w:val="0"/>
          <w:numId w:val="24"/>
        </w:numPr>
        <w:shd w:val="clear" w:color="auto" w:fill="auto"/>
        <w:tabs>
          <w:tab w:val="left" w:pos="1138"/>
        </w:tabs>
        <w:spacing w:line="307" w:lineRule="exact"/>
        <w:ind w:left="840" w:firstLine="0"/>
        <w:jc w:val="both"/>
        <w:rPr>
          <w:b/>
        </w:rPr>
      </w:pPr>
      <w:r w:rsidRPr="000255BE">
        <w:rPr>
          <w:b/>
        </w:rPr>
        <w:t>Стандартная программа стыковки</w:t>
      </w:r>
    </w:p>
    <w:p w:rsidR="00AD7246" w:rsidRDefault="00287502">
      <w:pPr>
        <w:pStyle w:val="20"/>
        <w:shd w:val="clear" w:color="auto" w:fill="auto"/>
        <w:spacing w:line="307" w:lineRule="exact"/>
        <w:ind w:left="260" w:firstLine="580"/>
        <w:sectPr w:rsidR="00AD7246">
          <w:footerReference w:type="even" r:id="rId62"/>
          <w:footerReference w:type="default" r:id="rId63"/>
          <w:headerReference w:type="first" r:id="rId64"/>
          <w:footerReference w:type="first" r:id="rId65"/>
          <w:pgSz w:w="8209" w:h="12622"/>
          <w:pgMar w:top="1213" w:right="1039" w:bottom="2532" w:left="910" w:header="0" w:footer="3" w:gutter="0"/>
          <w:cols w:space="720"/>
          <w:noEndnote/>
          <w:titlePg/>
          <w:docGrid w:linePitch="360"/>
        </w:sectPr>
      </w:pPr>
      <w:r>
        <w:t>В некоторых случаях появляется необходимость объединить</w:t>
      </w:r>
      <w:r w:rsidR="000255BE">
        <w:t xml:space="preserve"> </w:t>
      </w:r>
      <w:r>
        <w:t xml:space="preserve">программу, написанную на машинном языке, с программой, </w:t>
      </w:r>
      <w:proofErr w:type="gramStart"/>
      <w:r>
        <w:t>написан</w:t>
      </w:r>
      <w:proofErr w:type="gramEnd"/>
      <w:r>
        <w:t>-</w:t>
      </w:r>
    </w:p>
    <w:p w:rsidR="00AD7246" w:rsidRDefault="00287502">
      <w:pPr>
        <w:pStyle w:val="30"/>
        <w:shd w:val="clear" w:color="auto" w:fill="auto"/>
        <w:spacing w:after="0" w:line="302" w:lineRule="exact"/>
        <w:jc w:val="left"/>
      </w:pPr>
      <w:r>
        <w:lastRenderedPageBreak/>
        <w:t>ной на языке Автокода. Это можно сделать с помощью специальной</w:t>
      </w:r>
      <w:r w:rsidR="000255BE">
        <w:t xml:space="preserve"> </w:t>
      </w:r>
      <w:r>
        <w:t>стандартной программы "стыковка". Её номер в библиотеке - 0003.</w:t>
      </w:r>
      <w:r w:rsidR="000255BE">
        <w:t xml:space="preserve"> </w:t>
      </w:r>
      <w:r>
        <w:t>Для работы с этой программой требуется знание общих принципов</w:t>
      </w:r>
      <w:r w:rsidR="000255BE">
        <w:t xml:space="preserve"> </w:t>
      </w:r>
      <w:r>
        <w:t xml:space="preserve">работы библиотечных программ и умение работать на машинном языке. Это предусматривает довольно подробное знакомство с "Инструкцией по программированию". Вообще говоря, программа стыковки обеспечит вам только размещение в </w:t>
      </w:r>
      <w:proofErr w:type="gramStart"/>
      <w:r>
        <w:t>ОЗУ</w:t>
      </w:r>
      <w:proofErr w:type="gramEnd"/>
      <w:r>
        <w:t xml:space="preserve"> как машинной программы,</w:t>
      </w:r>
      <w:r w:rsidR="000255BE">
        <w:t xml:space="preserve"> </w:t>
      </w:r>
      <w:r>
        <w:t>так и рабочей программы, полученной после трансляции; установление взаимных ссылок является заботой программиста. Управление</w:t>
      </w:r>
      <w:r w:rsidR="000255BE">
        <w:t xml:space="preserve"> </w:t>
      </w:r>
      <w:r>
        <w:t xml:space="preserve">стыковкой </w:t>
      </w:r>
      <w:proofErr w:type="spellStart"/>
      <w:r>
        <w:t>идет</w:t>
      </w:r>
      <w:proofErr w:type="spellEnd"/>
      <w:r>
        <w:t xml:space="preserve"> из машинной программы, т.е. она уже работает и</w:t>
      </w:r>
      <w:r w:rsidR="000255BE">
        <w:t xml:space="preserve"> </w:t>
      </w:r>
      <w:r>
        <w:t>обращается к стандартной программе.</w:t>
      </w:r>
    </w:p>
    <w:p w:rsidR="00AD7246" w:rsidRDefault="00287502">
      <w:pPr>
        <w:pStyle w:val="20"/>
        <w:shd w:val="clear" w:color="auto" w:fill="auto"/>
        <w:ind w:firstLine="660"/>
      </w:pPr>
      <w:r>
        <w:t xml:space="preserve">Процесс стыковки </w:t>
      </w:r>
      <w:proofErr w:type="spellStart"/>
      <w:r>
        <w:t>идет</w:t>
      </w:r>
      <w:proofErr w:type="spellEnd"/>
      <w:r>
        <w:t xml:space="preserve"> следующим образом:</w:t>
      </w:r>
    </w:p>
    <w:p w:rsidR="00AD7246" w:rsidRDefault="00287502">
      <w:pPr>
        <w:pStyle w:val="30"/>
        <w:numPr>
          <w:ilvl w:val="0"/>
          <w:numId w:val="25"/>
        </w:numPr>
        <w:shd w:val="clear" w:color="auto" w:fill="auto"/>
        <w:tabs>
          <w:tab w:val="left" w:pos="881"/>
        </w:tabs>
        <w:spacing w:after="0" w:line="302" w:lineRule="exact"/>
        <w:ind w:firstLine="660"/>
        <w:jc w:val="left"/>
      </w:pPr>
      <w:r>
        <w:t>Вводится машинная программа и сразу начинает выполняться. В ней есть часть, управляющая стыковкой.</w:t>
      </w:r>
    </w:p>
    <w:p w:rsidR="00AD7246" w:rsidRDefault="00287502">
      <w:pPr>
        <w:pStyle w:val="30"/>
        <w:numPr>
          <w:ilvl w:val="0"/>
          <w:numId w:val="25"/>
        </w:numPr>
        <w:shd w:val="clear" w:color="auto" w:fill="auto"/>
        <w:tabs>
          <w:tab w:val="left" w:pos="889"/>
        </w:tabs>
        <w:spacing w:after="0" w:line="302" w:lineRule="exact"/>
        <w:ind w:firstLine="660"/>
        <w:jc w:val="left"/>
      </w:pPr>
      <w:r>
        <w:t>Командами, находящимися в этой части, обеспечивается</w:t>
      </w:r>
      <w:r w:rsidR="000255BE">
        <w:t xml:space="preserve"> </w:t>
      </w:r>
      <w:r>
        <w:t xml:space="preserve">считывание в ОЗУ текста </w:t>
      </w:r>
      <w:proofErr w:type="gramStart"/>
      <w:r>
        <w:t>автокод-программы</w:t>
      </w:r>
      <w:proofErr w:type="gramEnd"/>
      <w:r>
        <w:t xml:space="preserve"> с ленты или перфокарт.</w:t>
      </w:r>
      <w:r w:rsidR="000255BE">
        <w:t xml:space="preserve"> </w:t>
      </w:r>
      <w:r>
        <w:t>(В последнем случае, перед текстом не должно быть паспорта и</w:t>
      </w:r>
      <w:r w:rsidR="000255BE">
        <w:t xml:space="preserve"> </w:t>
      </w:r>
      <w:r>
        <w:t>карты стандартного начала, а должен стоять признак А</w:t>
      </w:r>
      <w:proofErr w:type="gramStart"/>
      <w:r>
        <w:t>0</w:t>
      </w:r>
      <w:proofErr w:type="gramEnd"/>
      <w:r>
        <w:t>).</w:t>
      </w:r>
    </w:p>
    <w:p w:rsidR="00AD7246" w:rsidRDefault="000255BE">
      <w:pPr>
        <w:pStyle w:val="30"/>
        <w:shd w:val="clear" w:color="auto" w:fill="auto"/>
        <w:spacing w:after="0" w:line="302" w:lineRule="exact"/>
        <w:jc w:val="left"/>
      </w:pPr>
      <w:proofErr w:type="gramStart"/>
      <w:r>
        <w:t>Ма</w:t>
      </w:r>
      <w:r w:rsidR="00287502">
        <w:t>шинную программу и текст автокод-программы можно ввести в память одновременно, тогда этот пункт не выполняется)</w:t>
      </w:r>
      <w:proofErr w:type="gramEnd"/>
    </w:p>
    <w:p w:rsidR="00AD7246" w:rsidRDefault="00287502">
      <w:pPr>
        <w:pStyle w:val="30"/>
        <w:numPr>
          <w:ilvl w:val="0"/>
          <w:numId w:val="25"/>
        </w:numPr>
        <w:shd w:val="clear" w:color="auto" w:fill="auto"/>
        <w:tabs>
          <w:tab w:val="left" w:pos="1568"/>
        </w:tabs>
        <w:spacing w:after="0" w:line="302" w:lineRule="exact"/>
        <w:ind w:firstLine="660"/>
        <w:jc w:val="left"/>
      </w:pPr>
      <w:r>
        <w:t>Затем через экстракод Э066 происходит обращение к программе стыковки.</w:t>
      </w:r>
    </w:p>
    <w:p w:rsidR="00AD7246" w:rsidRDefault="00287502">
      <w:pPr>
        <w:pStyle w:val="30"/>
        <w:numPr>
          <w:ilvl w:val="0"/>
          <w:numId w:val="25"/>
        </w:numPr>
        <w:shd w:val="clear" w:color="auto" w:fill="auto"/>
        <w:tabs>
          <w:tab w:val="left" w:pos="1592"/>
        </w:tabs>
        <w:spacing w:after="0" w:line="302" w:lineRule="exact"/>
        <w:ind w:firstLine="660"/>
        <w:jc w:val="left"/>
      </w:pPr>
      <w:r>
        <w:t xml:space="preserve">После работы этой программы в памяти машины будет находиться машинная и полученная рабочая </w:t>
      </w:r>
      <w:proofErr w:type="gramStart"/>
      <w:r>
        <w:t>программа</w:t>
      </w:r>
      <w:proofErr w:type="gramEnd"/>
      <w:r>
        <w:t xml:space="preserve"> и управление будет передано на команды, следующие за командами обращения к СП.</w:t>
      </w:r>
    </w:p>
    <w:p w:rsidR="00AD7246" w:rsidRDefault="00287502" w:rsidP="000255BE">
      <w:pPr>
        <w:pStyle w:val="30"/>
        <w:shd w:val="clear" w:color="auto" w:fill="auto"/>
        <w:spacing w:after="0" w:line="302" w:lineRule="exact"/>
        <w:ind w:firstLine="660"/>
        <w:jc w:val="left"/>
      </w:pPr>
      <w:r>
        <w:t>При работе с программой стыковки следует учитывать, что</w:t>
      </w:r>
      <w:r w:rsidR="000255BE">
        <w:t xml:space="preserve"> </w:t>
      </w:r>
      <w:r>
        <w:t xml:space="preserve">текст </w:t>
      </w:r>
      <w:proofErr w:type="gramStart"/>
      <w:r>
        <w:t>автокод-программы</w:t>
      </w:r>
      <w:proofErr w:type="gramEnd"/>
      <w:r>
        <w:t xml:space="preserve"> должен быть записан с начала листа ОЗУ.</w:t>
      </w:r>
      <w:r w:rsidR="000255BE">
        <w:t xml:space="preserve"> </w:t>
      </w:r>
      <w:r>
        <w:t>Программе стыковки задаются таким параметры:</w:t>
      </w:r>
    </w:p>
    <w:p w:rsidR="00AD7246" w:rsidRDefault="00287502">
      <w:pPr>
        <w:pStyle w:val="30"/>
        <w:numPr>
          <w:ilvl w:val="0"/>
          <w:numId w:val="26"/>
        </w:numPr>
        <w:shd w:val="clear" w:color="auto" w:fill="auto"/>
        <w:tabs>
          <w:tab w:val="left" w:pos="884"/>
        </w:tabs>
        <w:spacing w:after="0" w:line="331" w:lineRule="exact"/>
        <w:ind w:firstLine="660"/>
        <w:jc w:val="left"/>
        <w:sectPr w:rsidR="00AD7246">
          <w:pgSz w:w="8209" w:h="12622"/>
          <w:pgMar w:top="1410" w:right="1026" w:bottom="1410" w:left="1040" w:header="0" w:footer="3" w:gutter="0"/>
          <w:cols w:space="720"/>
          <w:noEndnote/>
          <w:docGrid w:linePitch="360"/>
        </w:sectPr>
      </w:pPr>
      <w:r>
        <w:t xml:space="preserve">в информационном слове экстракода в 7-12 разрядах указывается номер начального листа машинной программы, а в 1-6 </w:t>
      </w:r>
      <w:proofErr w:type="spellStart"/>
      <w:r>
        <w:t>рр</w:t>
      </w:r>
      <w:proofErr w:type="spellEnd"/>
      <w:r>
        <w:t>.</w:t>
      </w:r>
      <w:r w:rsidR="000255BE">
        <w:t xml:space="preserve"> </w:t>
      </w:r>
      <w:r>
        <w:t>номер последнего листа.</w:t>
      </w:r>
    </w:p>
    <w:p w:rsidR="00AD7246" w:rsidRDefault="00287502">
      <w:pPr>
        <w:pStyle w:val="20"/>
        <w:numPr>
          <w:ilvl w:val="0"/>
          <w:numId w:val="26"/>
        </w:numPr>
        <w:shd w:val="clear" w:color="auto" w:fill="auto"/>
        <w:tabs>
          <w:tab w:val="left" w:pos="1518"/>
        </w:tabs>
        <w:ind w:firstLine="620"/>
      </w:pPr>
      <w:r>
        <w:lastRenderedPageBreak/>
        <w:t xml:space="preserve">в ячейке 0002 таким же образом </w:t>
      </w:r>
      <w:proofErr w:type="spellStart"/>
      <w:r>
        <w:t>задается</w:t>
      </w:r>
      <w:proofErr w:type="spellEnd"/>
      <w:r>
        <w:t xml:space="preserve"> интервал листов, где находится текст </w:t>
      </w:r>
      <w:proofErr w:type="gramStart"/>
      <w:r>
        <w:t>автокод-программы</w:t>
      </w:r>
      <w:proofErr w:type="gramEnd"/>
      <w:r>
        <w:t xml:space="preserve">. (Если текст </w:t>
      </w:r>
      <w:proofErr w:type="gramStart"/>
      <w:r>
        <w:t>автокод-программы</w:t>
      </w:r>
      <w:proofErr w:type="gramEnd"/>
      <w:r>
        <w:t xml:space="preserve"> </w:t>
      </w:r>
      <w:proofErr w:type="spellStart"/>
      <w:r>
        <w:t>введен</w:t>
      </w:r>
      <w:proofErr w:type="spellEnd"/>
      <w:r>
        <w:t xml:space="preserve"> с устройств ввода, то ячейка 0002 сформирована без вашего участия).</w:t>
      </w:r>
    </w:p>
    <w:p w:rsidR="00AD7246" w:rsidRDefault="00287502">
      <w:pPr>
        <w:pStyle w:val="20"/>
        <w:numPr>
          <w:ilvl w:val="0"/>
          <w:numId w:val="26"/>
        </w:numPr>
        <w:shd w:val="clear" w:color="auto" w:fill="auto"/>
        <w:tabs>
          <w:tab w:val="left" w:pos="889"/>
        </w:tabs>
        <w:ind w:firstLine="620"/>
      </w:pPr>
      <w:r>
        <w:t xml:space="preserve">в 13-ом разряде первого из указанных слов </w:t>
      </w:r>
      <w:proofErr w:type="spellStart"/>
      <w:r>
        <w:t>задается</w:t>
      </w:r>
      <w:proofErr w:type="spellEnd"/>
      <w:r>
        <w:br/>
        <w:t>признак выполнения стыковки - 1.</w:t>
      </w:r>
    </w:p>
    <w:p w:rsidR="00AD7246" w:rsidRDefault="00287502" w:rsidP="000255BE">
      <w:pPr>
        <w:pStyle w:val="20"/>
        <w:numPr>
          <w:ilvl w:val="0"/>
          <w:numId w:val="26"/>
        </w:numPr>
        <w:shd w:val="clear" w:color="auto" w:fill="auto"/>
        <w:tabs>
          <w:tab w:val="left" w:pos="1518"/>
        </w:tabs>
        <w:ind w:firstLine="0"/>
        <w:sectPr w:rsidR="00AD7246">
          <w:footerReference w:type="even" r:id="rId66"/>
          <w:footerReference w:type="default" r:id="rId67"/>
          <w:footerReference w:type="first" r:id="rId68"/>
          <w:pgSz w:w="8209" w:h="12622"/>
          <w:pgMar w:top="1352" w:right="1111" w:bottom="1352" w:left="1073" w:header="0" w:footer="3" w:gutter="0"/>
          <w:cols w:space="720"/>
          <w:noEndnote/>
          <w:titlePg/>
          <w:docGrid w:linePitch="360"/>
        </w:sectPr>
      </w:pPr>
      <w:r>
        <w:t xml:space="preserve">Сама </w:t>
      </w:r>
      <w:proofErr w:type="spellStart"/>
      <w:r>
        <w:t>программ</w:t>
      </w:r>
      <w:proofErr w:type="gramStart"/>
      <w:r>
        <w:t>а"</w:t>
      </w:r>
      <w:proofErr w:type="gramEnd"/>
      <w:r>
        <w:t>стыковки</w:t>
      </w:r>
      <w:proofErr w:type="spellEnd"/>
      <w:r>
        <w:t>" должна помещаться вне указанных интервалов листов. Программа стыковки может быть включена</w:t>
      </w:r>
      <w:r w:rsidR="000255BE">
        <w:t xml:space="preserve"> </w:t>
      </w:r>
      <w:r>
        <w:t>в работу и другими способами (например, обращение к ней можно</w:t>
      </w:r>
      <w:r w:rsidR="000255BE">
        <w:t xml:space="preserve"> </w:t>
      </w:r>
      <w:r>
        <w:t>вводить как автономную часть), однако, все их перечислить не</w:t>
      </w:r>
      <w:r w:rsidR="000255BE">
        <w:t xml:space="preserve"> </w:t>
      </w:r>
      <w:r>
        <w:t>представляется возможным, и, если вы знакомы с принципами прохождения и ввода "машинных" программ, то вы их "</w:t>
      </w:r>
      <w:proofErr w:type="spellStart"/>
      <w:r>
        <w:t>изобретете</w:t>
      </w:r>
      <w:proofErr w:type="spellEnd"/>
      <w:r>
        <w:t>"</w:t>
      </w:r>
      <w:r w:rsidR="000255BE">
        <w:t xml:space="preserve"> </w:t>
      </w:r>
      <w:r>
        <w:t>легко сами.</w:t>
      </w:r>
    </w:p>
    <w:p w:rsidR="00AD7246" w:rsidRDefault="00287502">
      <w:pPr>
        <w:pStyle w:val="20"/>
        <w:shd w:val="clear" w:color="auto" w:fill="auto"/>
        <w:spacing w:line="312" w:lineRule="exact"/>
        <w:ind w:firstLine="620"/>
      </w:pPr>
      <w:r>
        <w:rPr>
          <w:rStyle w:val="25"/>
        </w:rPr>
        <w:lastRenderedPageBreak/>
        <w:t>Приложение I.</w:t>
      </w:r>
    </w:p>
    <w:p w:rsidR="00AD7246" w:rsidRDefault="00287502">
      <w:pPr>
        <w:pStyle w:val="20"/>
        <w:shd w:val="clear" w:color="auto" w:fill="auto"/>
        <w:spacing w:line="312" w:lineRule="exact"/>
        <w:ind w:right="360" w:firstLine="620"/>
        <w:sectPr w:rsidR="00AD7246">
          <w:pgSz w:w="8209" w:h="12622"/>
          <w:pgMar w:top="1348" w:right="1093" w:bottom="1348" w:left="1093" w:header="0" w:footer="3" w:gutter="0"/>
          <w:cols w:space="720"/>
          <w:noEndnote/>
          <w:docGrid w:linePitch="360"/>
        </w:sectPr>
      </w:pPr>
      <w:r>
        <w:t xml:space="preserve">На рисунке </w:t>
      </w:r>
      <w:proofErr w:type="spellStart"/>
      <w:r>
        <w:t>приведен</w:t>
      </w:r>
      <w:proofErr w:type="spellEnd"/>
      <w:r>
        <w:t xml:space="preserve"> вид бланка для написания </w:t>
      </w:r>
      <w:proofErr w:type="gramStart"/>
      <w:r>
        <w:t>Автокод-программы</w:t>
      </w:r>
      <w:proofErr w:type="gramEnd"/>
      <w:r>
        <w:t>. На нем заранее напечатаны некоторые из символов.</w:t>
      </w:r>
      <w:r w:rsidR="000255BE">
        <w:t xml:space="preserve"> </w:t>
      </w:r>
      <w:r>
        <w:t>Если в соответствующих полях бланка нет никаких надписей, то</w:t>
      </w:r>
      <w:r w:rsidR="000255BE">
        <w:t xml:space="preserve"> </w:t>
      </w:r>
      <w:r>
        <w:t>эти символы не перфорируются.</w:t>
      </w:r>
    </w:p>
    <w:p w:rsidR="00AD7246" w:rsidRDefault="00287502">
      <w:pPr>
        <w:pStyle w:val="130"/>
        <w:shd w:val="clear" w:color="auto" w:fill="auto"/>
        <w:spacing w:after="655" w:line="160" w:lineRule="exact"/>
        <w:ind w:left="3160"/>
      </w:pPr>
      <w:r>
        <w:lastRenderedPageBreak/>
        <w:t>АВТОКОД БЭСМ-6</w:t>
      </w:r>
    </w:p>
    <w:p w:rsidR="00AD7246" w:rsidRDefault="00287502">
      <w:pPr>
        <w:pStyle w:val="122"/>
        <w:shd w:val="clear" w:color="auto" w:fill="auto"/>
        <w:tabs>
          <w:tab w:val="left" w:leader="underscore" w:pos="1363"/>
        </w:tabs>
        <w:spacing w:line="140" w:lineRule="exact"/>
        <w:jc w:val="both"/>
      </w:pPr>
      <w:r>
        <w:t>Исполнитель</w:t>
      </w:r>
      <w:r>
        <w:rPr>
          <w:rStyle w:val="124pt"/>
        </w:rPr>
        <w:t xml:space="preserve"> </w:t>
      </w:r>
      <w:r>
        <w:rPr>
          <w:rStyle w:val="124pt"/>
        </w:rPr>
        <w:tab/>
      </w:r>
    </w:p>
    <w:p w:rsidR="00AD7246" w:rsidRDefault="00287502">
      <w:pPr>
        <w:pStyle w:val="ab"/>
        <w:framePr w:w="9629" w:wrap="notBeside" w:vAnchor="text" w:hAnchor="text" w:xAlign="center" w:y="1"/>
        <w:shd w:val="clear" w:color="auto" w:fill="auto"/>
        <w:tabs>
          <w:tab w:val="left" w:leader="underscore" w:pos="1354"/>
        </w:tabs>
        <w:spacing w:after="35" w:line="190" w:lineRule="exact"/>
      </w:pPr>
      <w:r>
        <w:rPr>
          <w:rStyle w:val="ac"/>
          <w:i/>
          <w:iCs/>
        </w:rPr>
        <w:t>Организация</w:t>
      </w:r>
      <w:r>
        <w:rPr>
          <w:rStyle w:val="5pt"/>
        </w:rPr>
        <w:tab/>
      </w:r>
    </w:p>
    <w:p w:rsidR="00AD7246" w:rsidRDefault="00287502">
      <w:pPr>
        <w:pStyle w:val="ab"/>
        <w:framePr w:w="9629" w:wrap="notBeside" w:vAnchor="text" w:hAnchor="text" w:xAlign="center" w:y="1"/>
        <w:shd w:val="clear" w:color="auto" w:fill="auto"/>
        <w:tabs>
          <w:tab w:val="left" w:leader="underscore" w:pos="1094"/>
        </w:tabs>
        <w:spacing w:after="0" w:line="269" w:lineRule="exact"/>
      </w:pPr>
      <w:r>
        <w:rPr>
          <w:rStyle w:val="ac"/>
          <w:i/>
          <w:iCs/>
        </w:rPr>
        <w:t xml:space="preserve">Названия </w:t>
      </w:r>
      <w:proofErr w:type="spellStart"/>
      <w:r w:rsidR="000255BE" w:rsidRPr="000255BE">
        <w:rPr>
          <w:rStyle w:val="85pt"/>
          <w:i/>
          <w:iCs/>
          <w:sz w:val="18"/>
          <w:szCs w:val="18"/>
        </w:rPr>
        <w:t>раБ</w:t>
      </w:r>
      <w:r w:rsidRPr="000255BE">
        <w:rPr>
          <w:rStyle w:val="85pt"/>
          <w:i/>
          <w:iCs/>
          <w:sz w:val="18"/>
          <w:szCs w:val="18"/>
        </w:rPr>
        <w:t>оты</w:t>
      </w:r>
      <w:proofErr w:type="spellEnd"/>
      <w:r>
        <w:rPr>
          <w:rStyle w:val="85pt"/>
          <w:i/>
          <w:iCs/>
        </w:rPr>
        <w:br/>
      </w:r>
      <w:r>
        <w:rPr>
          <w:rStyle w:val="11pt0pt"/>
          <w:i/>
          <w:iCs/>
        </w:rPr>
        <w:t>Лист</w:t>
      </w:r>
      <w:r>
        <w:rPr>
          <w:rStyle w:val="11pt"/>
        </w:rP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"/>
        <w:gridCol w:w="178"/>
        <w:gridCol w:w="725"/>
        <w:gridCol w:w="178"/>
        <w:gridCol w:w="360"/>
        <w:gridCol w:w="538"/>
        <w:gridCol w:w="715"/>
        <w:gridCol w:w="730"/>
        <w:gridCol w:w="192"/>
        <w:gridCol w:w="355"/>
        <w:gridCol w:w="538"/>
        <w:gridCol w:w="715"/>
        <w:gridCol w:w="725"/>
        <w:gridCol w:w="197"/>
        <w:gridCol w:w="178"/>
        <w:gridCol w:w="2866"/>
        <w:gridCol w:w="216"/>
      </w:tblGrid>
      <w:tr w:rsidR="00AD7246">
        <w:tblPrEx>
          <w:tblCellMar>
            <w:top w:w="0" w:type="dxa"/>
            <w:bottom w:w="0" w:type="dxa"/>
          </w:tblCellMar>
        </w:tblPrEx>
        <w:trPr>
          <w:trHeight w:hRule="exact" w:val="216"/>
          <w:jc w:val="center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7246" w:rsidRDefault="00287502">
            <w:pPr>
              <w:pStyle w:val="20"/>
              <w:framePr w:w="9629" w:wrap="notBeside" w:vAnchor="text" w:hAnchor="text" w:xAlign="center" w:y="1"/>
              <w:shd w:val="clear" w:color="auto" w:fill="auto"/>
              <w:spacing w:line="100" w:lineRule="exact"/>
              <w:ind w:firstLine="0"/>
            </w:pPr>
            <w:r>
              <w:rPr>
                <w:rStyle w:val="25pt"/>
              </w:rPr>
              <w:t>•</w:t>
            </w:r>
          </w:p>
          <w:p w:rsidR="00AD7246" w:rsidRDefault="00287502">
            <w:pPr>
              <w:pStyle w:val="20"/>
              <w:framePr w:w="9629" w:wrap="notBeside" w:vAnchor="text" w:hAnchor="text" w:xAlign="center" w:y="1"/>
              <w:shd w:val="clear" w:color="auto" w:fill="auto"/>
              <w:spacing w:line="130" w:lineRule="exact"/>
              <w:ind w:firstLine="0"/>
            </w:pPr>
            <w:r>
              <w:rPr>
                <w:rStyle w:val="2MSReferenceSansSerif65pt"/>
              </w:rPr>
              <w:t>f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287502">
            <w:pPr>
              <w:pStyle w:val="20"/>
              <w:framePr w:w="9629" w:wrap="notBeside" w:vAnchor="text" w:hAnchor="text" w:xAlign="center" w:y="1"/>
              <w:shd w:val="clear" w:color="auto" w:fill="auto"/>
              <w:spacing w:line="80" w:lineRule="exact"/>
              <w:ind w:firstLine="0"/>
            </w:pPr>
            <w:r>
              <w:rPr>
                <w:rStyle w:val="2ArialNarrow4pt0pt150"/>
                <w:b w:val="0"/>
                <w:bCs w:val="0"/>
              </w:rPr>
              <w:t>•</w:t>
            </w:r>
          </w:p>
        </w:tc>
        <w:tc>
          <w:tcPr>
            <w:tcW w:w="234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D7246" w:rsidRDefault="00287502">
            <w:pPr>
              <w:pStyle w:val="20"/>
              <w:framePr w:w="9629" w:wrap="notBeside" w:vAnchor="text" w:hAnchor="text" w:xAlign="center" w:y="1"/>
              <w:shd w:val="clear" w:color="auto" w:fill="auto"/>
              <w:spacing w:line="100" w:lineRule="exact"/>
              <w:ind w:firstLine="0"/>
            </w:pPr>
            <w:r>
              <w:rPr>
                <w:rStyle w:val="25pt"/>
              </w:rPr>
              <w:t>=</w:t>
            </w:r>
          </w:p>
        </w:tc>
        <w:tc>
          <w:tcPr>
            <w:tcW w:w="233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7246" w:rsidRDefault="00287502">
            <w:pPr>
              <w:pStyle w:val="20"/>
              <w:framePr w:w="9629" w:wrap="notBeside" w:vAnchor="text" w:hAnchor="text" w:xAlign="center" w:y="1"/>
              <w:shd w:val="clear" w:color="auto" w:fill="auto"/>
              <w:spacing w:line="100" w:lineRule="exact"/>
              <w:ind w:firstLine="0"/>
            </w:pPr>
            <w:r>
              <w:rPr>
                <w:rStyle w:val="25pt"/>
              </w:rPr>
              <w:t>*</w:t>
            </w: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D7246" w:rsidRDefault="00287502">
            <w:pPr>
              <w:pStyle w:val="20"/>
              <w:framePr w:w="9629" w:wrap="notBeside" w:vAnchor="text" w:hAnchor="text" w:xAlign="center" w:y="1"/>
              <w:shd w:val="clear" w:color="auto" w:fill="auto"/>
              <w:spacing w:line="190" w:lineRule="exact"/>
              <w:ind w:firstLine="0"/>
            </w:pPr>
            <w:r>
              <w:rPr>
                <w:rStyle w:val="295pt0"/>
                <w:lang w:val="ru-RU" w:eastAsia="ru-RU" w:bidi="ru-RU"/>
              </w:rPr>
              <w:t>1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7246" w:rsidRDefault="00287502">
            <w:pPr>
              <w:pStyle w:val="20"/>
              <w:framePr w:w="9629" w:wrap="notBeside" w:vAnchor="text" w:hAnchor="text" w:xAlign="center" w:y="1"/>
              <w:shd w:val="clear" w:color="auto" w:fill="auto"/>
              <w:spacing w:line="100" w:lineRule="exact"/>
              <w:ind w:firstLine="0"/>
            </w:pPr>
            <w:r>
              <w:rPr>
                <w:rStyle w:val="25pt"/>
              </w:rPr>
              <w:t>*</w:t>
            </w:r>
          </w:p>
        </w:tc>
      </w:tr>
      <w:tr w:rsidR="00AD7246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D7246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7246" w:rsidRDefault="00287502">
            <w:pPr>
              <w:pStyle w:val="20"/>
              <w:framePr w:w="9629" w:wrap="notBeside" w:vAnchor="text" w:hAnchor="text" w:xAlign="center" w:y="1"/>
              <w:shd w:val="clear" w:color="auto" w:fill="auto"/>
              <w:spacing w:line="100" w:lineRule="exact"/>
              <w:ind w:firstLine="0"/>
            </w:pPr>
            <w:r>
              <w:rPr>
                <w:rStyle w:val="25pt"/>
              </w:rPr>
              <w:t>-</w:t>
            </w:r>
          </w:p>
        </w:tc>
      </w:tr>
      <w:tr w:rsidR="00AD7246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7246" w:rsidRDefault="00AD7246">
            <w:pPr>
              <w:framePr w:w="9629" w:wrap="notBeside" w:vAnchor="text" w:hAnchor="text" w:xAlign="center" w:y="1"/>
            </w:pPr>
          </w:p>
        </w:tc>
      </w:tr>
      <w:tr w:rsidR="00AD7246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7246" w:rsidRDefault="00AD7246">
            <w:pPr>
              <w:framePr w:w="9629" w:wrap="notBeside" w:vAnchor="text" w:hAnchor="text" w:xAlign="center" w:y="1"/>
            </w:pPr>
          </w:p>
        </w:tc>
      </w:tr>
      <w:tr w:rsidR="00AD7246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</w:pPr>
          </w:p>
        </w:tc>
        <w:tc>
          <w:tcPr>
            <w:tcW w:w="28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</w:pPr>
          </w:p>
        </w:tc>
        <w:tc>
          <w:tcPr>
            <w:tcW w:w="2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7246" w:rsidRDefault="00AD7246">
            <w:pPr>
              <w:framePr w:w="9629" w:wrap="notBeside" w:vAnchor="text" w:hAnchor="text" w:xAlign="center" w:y="1"/>
            </w:pPr>
          </w:p>
        </w:tc>
      </w:tr>
      <w:tr w:rsidR="00AD7246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7246" w:rsidRDefault="00AD7246">
            <w:pPr>
              <w:framePr w:w="9629" w:wrap="notBeside" w:vAnchor="text" w:hAnchor="text" w:xAlign="center" w:y="1"/>
            </w:pPr>
          </w:p>
        </w:tc>
      </w:tr>
      <w:tr w:rsidR="00AD7246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D7246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D7246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D7246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D7246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D7246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D7246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D7246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D7246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D7246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D7246">
        <w:tblPrEx>
          <w:tblCellMar>
            <w:top w:w="0" w:type="dxa"/>
            <w:bottom w:w="0" w:type="dxa"/>
          </w:tblCellMar>
        </w:tblPrEx>
        <w:trPr>
          <w:trHeight w:hRule="exact" w:val="221"/>
          <w:jc w:val="center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7246" w:rsidRDefault="00287502">
            <w:pPr>
              <w:pStyle w:val="20"/>
              <w:framePr w:w="9629" w:wrap="notBeside" w:vAnchor="text" w:hAnchor="text" w:xAlign="center" w:y="1"/>
              <w:shd w:val="clear" w:color="auto" w:fill="auto"/>
              <w:spacing w:line="80" w:lineRule="exact"/>
              <w:ind w:firstLine="0"/>
            </w:pPr>
            <w:r>
              <w:rPr>
                <w:rStyle w:val="2ArialNarrow4pt0pt150"/>
                <w:b w:val="0"/>
                <w:bCs w:val="0"/>
              </w:rPr>
              <w:t>•</w:t>
            </w:r>
          </w:p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  <w:p w:rsidR="00AD7246" w:rsidRDefault="00287502">
            <w:pPr>
              <w:pStyle w:val="20"/>
              <w:framePr w:w="9629" w:wrap="notBeside" w:vAnchor="text" w:hAnchor="text" w:xAlign="center" w:y="1"/>
              <w:shd w:val="clear" w:color="auto" w:fill="auto"/>
              <w:spacing w:line="100" w:lineRule="exact"/>
              <w:ind w:firstLine="0"/>
            </w:pPr>
            <w:r>
              <w:rPr>
                <w:rStyle w:val="25pt"/>
              </w:rPr>
              <w:t>•</w:t>
            </w:r>
          </w:p>
        </w:tc>
        <w:tc>
          <w:tcPr>
            <w:tcW w:w="2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7246" w:rsidRDefault="00287502">
            <w:pPr>
              <w:pStyle w:val="20"/>
              <w:framePr w:w="9629" w:wrap="notBeside" w:vAnchor="text" w:hAnchor="text" w:xAlign="center" w:y="1"/>
              <w:shd w:val="clear" w:color="auto" w:fill="auto"/>
              <w:spacing w:line="190" w:lineRule="exact"/>
              <w:ind w:firstLine="0"/>
            </w:pPr>
            <w:proofErr w:type="spellStart"/>
            <w:r>
              <w:rPr>
                <w:rStyle w:val="295pt0"/>
              </w:rPr>
              <w:t>i</w:t>
            </w:r>
            <w:proofErr w:type="spellEnd"/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7246" w:rsidRDefault="00AD7246">
            <w:pPr>
              <w:framePr w:w="962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7246" w:rsidRDefault="00287502">
            <w:pPr>
              <w:pStyle w:val="20"/>
              <w:framePr w:w="9629" w:wrap="notBeside" w:vAnchor="text" w:hAnchor="text" w:xAlign="center" w:y="1"/>
              <w:shd w:val="clear" w:color="auto" w:fill="auto"/>
              <w:spacing w:line="130" w:lineRule="exact"/>
              <w:ind w:firstLine="0"/>
            </w:pPr>
            <w:r>
              <w:rPr>
                <w:rStyle w:val="2MSReferenceSansSerif65pt"/>
                <w:lang w:val="ru-RU" w:eastAsia="ru-RU" w:bidi="ru-RU"/>
              </w:rPr>
              <w:t>Т</w:t>
            </w:r>
          </w:p>
        </w:tc>
      </w:tr>
    </w:tbl>
    <w:p w:rsidR="00AD7246" w:rsidRDefault="00AD7246">
      <w:pPr>
        <w:framePr w:w="9629" w:wrap="notBeside" w:vAnchor="text" w:hAnchor="text" w:xAlign="center" w:y="1"/>
        <w:rPr>
          <w:sz w:val="2"/>
          <w:szCs w:val="2"/>
        </w:rPr>
      </w:pPr>
    </w:p>
    <w:p w:rsidR="00AD7246" w:rsidRDefault="00AD7246">
      <w:pPr>
        <w:rPr>
          <w:sz w:val="2"/>
          <w:szCs w:val="2"/>
        </w:rPr>
      </w:pPr>
    </w:p>
    <w:p w:rsidR="00AD7246" w:rsidRDefault="00AD7246">
      <w:pPr>
        <w:rPr>
          <w:sz w:val="2"/>
          <w:szCs w:val="2"/>
        </w:rPr>
        <w:sectPr w:rsidR="00AD7246">
          <w:pgSz w:w="11900" w:h="8400" w:orient="landscape"/>
          <w:pgMar w:top="641" w:right="936" w:bottom="636" w:left="1335" w:header="0" w:footer="3" w:gutter="0"/>
          <w:cols w:space="720"/>
          <w:noEndnote/>
          <w:docGrid w:linePitch="360"/>
        </w:sectPr>
      </w:pPr>
    </w:p>
    <w:p w:rsidR="00AD7246" w:rsidRDefault="00287502">
      <w:pPr>
        <w:pStyle w:val="20"/>
        <w:shd w:val="clear" w:color="auto" w:fill="auto"/>
        <w:spacing w:line="307" w:lineRule="exact"/>
        <w:ind w:firstLine="600"/>
      </w:pPr>
      <w:r>
        <w:rPr>
          <w:rStyle w:val="25"/>
        </w:rPr>
        <w:lastRenderedPageBreak/>
        <w:t>Приложение 2.</w:t>
      </w:r>
    </w:p>
    <w:p w:rsidR="00AD7246" w:rsidRDefault="00287502">
      <w:pPr>
        <w:pStyle w:val="20"/>
        <w:shd w:val="clear" w:color="auto" w:fill="auto"/>
        <w:spacing w:line="307" w:lineRule="exact"/>
        <w:ind w:firstLine="600"/>
      </w:pPr>
      <w:r>
        <w:t>Алфавит входного языка Автокода и его внутренние представления.</w:t>
      </w:r>
    </w:p>
    <w:p w:rsidR="00AD7246" w:rsidRDefault="00287502">
      <w:pPr>
        <w:pStyle w:val="20"/>
        <w:shd w:val="clear" w:color="auto" w:fill="auto"/>
        <w:spacing w:line="307" w:lineRule="exact"/>
        <w:ind w:firstLine="600"/>
      </w:pPr>
      <w:proofErr w:type="spellStart"/>
      <w:r>
        <w:t>Д</w:t>
      </w:r>
      <w:r w:rsidR="000255BE">
        <w:t>д</w:t>
      </w:r>
      <w:r>
        <w:t>ля</w:t>
      </w:r>
      <w:proofErr w:type="spellEnd"/>
      <w:r>
        <w:t xml:space="preserve"> записи программ используются следующие символы:</w:t>
      </w:r>
    </w:p>
    <w:p w:rsidR="00AD7246" w:rsidRDefault="00287502">
      <w:pPr>
        <w:pStyle w:val="20"/>
        <w:shd w:val="clear" w:color="auto" w:fill="auto"/>
        <w:spacing w:line="307" w:lineRule="exact"/>
        <w:ind w:firstLine="0"/>
      </w:pPr>
      <w:r>
        <w:pict>
          <v:shape id="_x0000_s1037" type="#_x0000_t75" style="position:absolute;margin-left:42.95pt;margin-top:-5.05pt;width:169.9pt;height:58.55pt;z-index:-125829370;mso-wrap-distance-left:17.75pt;mso-wrap-distance-right:5pt;mso-wrap-distance-bottom:11.4pt;mso-position-horizontal-relative:margin" wrapcoords="0 0 21600 0 21600 21600 0 21600 0 0">
            <v:imagedata r:id="rId69" o:title="image7"/>
            <w10:wrap type="square" side="left" anchorx="margin"/>
          </v:shape>
        </w:pict>
      </w:r>
      <w:r>
        <w:t>цифры</w:t>
      </w:r>
    </w:p>
    <w:p w:rsidR="00AD7246" w:rsidRDefault="00287502">
      <w:pPr>
        <w:pStyle w:val="20"/>
        <w:shd w:val="clear" w:color="auto" w:fill="auto"/>
        <w:spacing w:after="642" w:line="307" w:lineRule="exact"/>
        <w:ind w:firstLine="0"/>
      </w:pPr>
      <w:r>
        <w:t>буквы</w:t>
      </w:r>
    </w:p>
    <w:p w:rsidR="00AD7246" w:rsidRDefault="00287502">
      <w:pPr>
        <w:pStyle w:val="20"/>
        <w:shd w:val="clear" w:color="auto" w:fill="auto"/>
        <w:spacing w:line="180" w:lineRule="atLeast"/>
        <w:ind w:firstLine="0"/>
        <w:sectPr w:rsidR="00AD7246">
          <w:footerReference w:type="even" r:id="rId70"/>
          <w:footerReference w:type="default" r:id="rId71"/>
          <w:footerReference w:type="first" r:id="rId72"/>
          <w:pgSz w:w="8209" w:h="12622"/>
          <w:pgMar w:top="1381" w:right="1318" w:bottom="1381" w:left="1203" w:header="0" w:footer="3" w:gutter="0"/>
          <w:pgNumType w:start="46"/>
          <w:cols w:space="720"/>
          <w:noEndnote/>
          <w:docGrid w:linePitch="360"/>
        </w:sectPr>
      </w:pPr>
      <w:r>
        <w:lastRenderedPageBreak/>
        <w:pict>
          <v:shape id="_x0000_s1035" type="#_x0000_t202" style="position:absolute;margin-left:-5.75pt;margin-top:32.4pt;width:258.25pt;height:244.55pt;z-index:-125829369;mso-wrap-distance-left:5pt;mso-wrap-distance-right:5pt;mso-wrap-distance-bottom:20pt;mso-position-horizontal-relative:margin" wrapcoords="428 0 21600 0 21600 766 19222 1010 19222 21600 0 21600 0 1010 428 766 428 0" filled="f" stroked="f">
            <v:textbox style="mso-fit-shape-to-text:t" inset="0,0,0,0">
              <w:txbxContent>
                <w:p w:rsidR="008A0AB2" w:rsidRDefault="008A0AB2">
                  <w:pPr>
                    <w:pStyle w:val="ae"/>
                    <w:shd w:val="clear" w:color="auto" w:fill="auto"/>
                    <w:spacing w:line="180" w:lineRule="exact"/>
                  </w:pPr>
                  <w:r>
                    <w:rPr>
                      <w:rStyle w:val="Exact"/>
                    </w:rPr>
                    <w:t>Таблица символов и их код.</w:t>
                  </w:r>
                </w:p>
                <w:p w:rsidR="008A0AB2" w:rsidRDefault="008A0AB2">
                  <w:pPr>
                    <w:rPr>
                      <w:sz w:val="2"/>
                      <w:szCs w:val="2"/>
                    </w:rPr>
                  </w:pPr>
                  <w:r>
                    <w:fldChar w:fldCharType="begin"/>
                  </w:r>
                  <w:r>
                    <w:instrText xml:space="preserve"> INCLUDEPICTURE  "C:\\Eduard\\Музей\\Пройдаков\\Д3_28\\media\\image8.png" \* MERGEFORMATINET </w:instrText>
                  </w:r>
                  <w:r>
                    <w:fldChar w:fldCharType="separate"/>
                  </w:r>
                  <w:r>
                    <w:pict>
                      <v:shape id="_x0000_i1037" type="#_x0000_t75" style="width:258.05pt;height:245.15pt">
                        <v:imagedata r:id="rId73" r:href="rId74"/>
                      </v:shape>
                    </w:pict>
                  </w:r>
                  <w:r>
                    <w:fldChar w:fldCharType="end"/>
                  </w:r>
                </w:p>
              </w:txbxContent>
            </v:textbox>
            <w10:wrap type="topAndBottom" anchorx="margin"/>
          </v:shape>
        </w:pict>
      </w:r>
      <w:r>
        <w:t>знаки</w:t>
      </w:r>
      <w:r>
        <w:fldChar w:fldCharType="begin"/>
      </w:r>
      <w:r>
        <w:instrText xml:space="preserve"> INCLUDEPICTURE  "C:\\Eduard\\Музей\\Пройдаков\\Д3_28\\media\\image9.png" \* MERGEFORMATINET </w:instrText>
      </w:r>
      <w:r>
        <w:fldChar w:fldCharType="separate"/>
      </w:r>
      <w:r>
        <w:pict>
          <v:shape id="_x0000_i1028" type="#_x0000_t75" style="width:141.9pt;height:31.2pt">
            <v:imagedata r:id="rId75" r:href="rId76"/>
          </v:shape>
        </w:pict>
      </w:r>
      <w:r>
        <w:fldChar w:fldCharType="end"/>
      </w:r>
    </w:p>
    <w:p w:rsidR="00AD7246" w:rsidRDefault="00287502">
      <w:pPr>
        <w:framePr w:h="8626" w:wrap="notBeside" w:vAnchor="text" w:hAnchor="text" w:xAlign="center" w:y="1"/>
        <w:jc w:val="center"/>
        <w:rPr>
          <w:sz w:val="2"/>
          <w:szCs w:val="2"/>
        </w:rPr>
      </w:pPr>
      <w:r>
        <w:lastRenderedPageBreak/>
        <w:fldChar w:fldCharType="begin"/>
      </w:r>
      <w:r>
        <w:instrText xml:space="preserve"> INCLUDEPICTURE  "C:\\Eduard\\Музей\\Пройдаков\\Д3_28\\media\\image10.png" \* MERGEFORMATINET </w:instrText>
      </w:r>
      <w:r>
        <w:fldChar w:fldCharType="separate"/>
      </w:r>
      <w:r>
        <w:pict>
          <v:shape id="_x0000_i1029" type="#_x0000_t75" style="width:319.2pt;height:6in">
            <v:imagedata r:id="rId77" r:href="rId78"/>
          </v:shape>
        </w:pict>
      </w:r>
      <w:r>
        <w:fldChar w:fldCharType="end"/>
      </w:r>
    </w:p>
    <w:p w:rsidR="00AD7246" w:rsidRDefault="00AD7246">
      <w:pPr>
        <w:rPr>
          <w:sz w:val="2"/>
          <w:szCs w:val="2"/>
        </w:rPr>
      </w:pPr>
    </w:p>
    <w:p w:rsidR="00AD7246" w:rsidRDefault="00287502">
      <w:pPr>
        <w:framePr w:h="917" w:wrap="notBeside" w:vAnchor="text" w:hAnchor="text" w:xAlign="center" w:y="1"/>
        <w:jc w:val="center"/>
        <w:rPr>
          <w:sz w:val="2"/>
          <w:szCs w:val="2"/>
        </w:rPr>
      </w:pPr>
      <w:r>
        <w:fldChar w:fldCharType="begin"/>
      </w:r>
      <w:r>
        <w:instrText xml:space="preserve"> INCLUDEPICTURE  "C:\\Eduard\\Музей\\Пройдаков\\Д3_28\\media\\image11.png" \* MERGEFORMATINET </w:instrText>
      </w:r>
      <w:r>
        <w:fldChar w:fldCharType="separate"/>
      </w:r>
      <w:r>
        <w:pict>
          <v:shape id="_x0000_i1030" type="#_x0000_t75" style="width:99.05pt;height:46.2pt">
            <v:imagedata r:id="rId79" r:href="rId80"/>
          </v:shape>
        </w:pict>
      </w:r>
      <w:r>
        <w:fldChar w:fldCharType="end"/>
      </w:r>
    </w:p>
    <w:p w:rsidR="00AD7246" w:rsidRDefault="00AD7246">
      <w:pPr>
        <w:rPr>
          <w:sz w:val="2"/>
          <w:szCs w:val="2"/>
        </w:rPr>
      </w:pPr>
    </w:p>
    <w:p w:rsidR="00AD7246" w:rsidRDefault="00AD7246">
      <w:pPr>
        <w:rPr>
          <w:sz w:val="2"/>
          <w:szCs w:val="2"/>
        </w:rPr>
        <w:sectPr w:rsidR="00AD7246">
          <w:footerReference w:type="even" r:id="rId81"/>
          <w:footerReference w:type="default" r:id="rId82"/>
          <w:pgSz w:w="8209" w:h="12622"/>
          <w:pgMar w:top="1235" w:right="849" w:bottom="1235" w:left="991" w:header="0" w:footer="3" w:gutter="0"/>
          <w:pgNumType w:start="49"/>
          <w:cols w:space="720"/>
          <w:noEndnote/>
          <w:titlePg/>
          <w:docGrid w:linePitch="360"/>
        </w:sectPr>
      </w:pPr>
    </w:p>
    <w:p w:rsidR="00AD7246" w:rsidRDefault="00287502">
      <w:pPr>
        <w:framePr w:h="2866" w:wrap="notBeside" w:vAnchor="text" w:hAnchor="text" w:y="1"/>
        <w:rPr>
          <w:sz w:val="2"/>
          <w:szCs w:val="2"/>
        </w:rPr>
      </w:pPr>
      <w:r>
        <w:lastRenderedPageBreak/>
        <w:fldChar w:fldCharType="begin"/>
      </w:r>
      <w:r>
        <w:instrText xml:space="preserve"> INCLUDEPICTURE  "C:\\Eduard\\Музей\\Пройдаков\\Д3_28\\media\\image12.png" \* MERGEFORMATINET </w:instrText>
      </w:r>
      <w:r>
        <w:fldChar w:fldCharType="separate"/>
      </w:r>
      <w:r>
        <w:pict>
          <v:shape id="_x0000_i1031" type="#_x0000_t75" style="width:263.85pt;height:2in">
            <v:imagedata r:id="rId83" r:href="rId84"/>
          </v:shape>
        </w:pict>
      </w:r>
      <w:r>
        <w:fldChar w:fldCharType="end"/>
      </w:r>
    </w:p>
    <w:p w:rsidR="00AD7246" w:rsidRDefault="00AD7246">
      <w:pPr>
        <w:rPr>
          <w:sz w:val="2"/>
          <w:szCs w:val="2"/>
        </w:rPr>
      </w:pPr>
    </w:p>
    <w:p w:rsidR="00AD7246" w:rsidRDefault="00287502">
      <w:pPr>
        <w:pStyle w:val="20"/>
        <w:shd w:val="clear" w:color="auto" w:fill="auto"/>
        <w:spacing w:line="307" w:lineRule="exact"/>
        <w:ind w:left="280" w:right="360" w:firstLine="580"/>
        <w:jc w:val="both"/>
      </w:pPr>
      <w:r>
        <w:t xml:space="preserve">Кодировка по </w:t>
      </w:r>
      <w:proofErr w:type="spellStart"/>
      <w:r>
        <w:t>ГОСТ</w:t>
      </w:r>
      <w:proofErr w:type="gramStart"/>
      <w:r>
        <w:t>"у</w:t>
      </w:r>
      <w:proofErr w:type="spellEnd"/>
      <w:proofErr w:type="gramEnd"/>
      <w:r>
        <w:t xml:space="preserve"> указана без восьмого (контрольного)</w:t>
      </w:r>
      <w:r w:rsidR="000255BE">
        <w:t xml:space="preserve"> </w:t>
      </w:r>
      <w:r>
        <w:t>разряда. Автокод-программа перфорируется на устройстве УПП-2,</w:t>
      </w:r>
      <w:r w:rsidR="000255BE">
        <w:t xml:space="preserve"> </w:t>
      </w:r>
      <w:r>
        <w:t xml:space="preserve">где есть полный набор всех </w:t>
      </w:r>
      <w:proofErr w:type="spellStart"/>
      <w:r>
        <w:t>приведенных</w:t>
      </w:r>
      <w:proofErr w:type="spellEnd"/>
      <w:r>
        <w:t xml:space="preserve"> символов.</w:t>
      </w:r>
    </w:p>
    <w:p w:rsidR="00AD7246" w:rsidRDefault="00287502">
      <w:pPr>
        <w:pStyle w:val="20"/>
        <w:shd w:val="clear" w:color="auto" w:fill="auto"/>
        <w:spacing w:line="307" w:lineRule="exact"/>
        <w:ind w:left="280" w:firstLine="580"/>
        <w:jc w:val="both"/>
        <w:sectPr w:rsidR="00AD7246">
          <w:pgSz w:w="8209" w:h="12622"/>
          <w:pgMar w:top="1457" w:right="1020" w:bottom="1457" w:left="819" w:header="0" w:footer="3" w:gutter="0"/>
          <w:cols w:space="720"/>
          <w:noEndnote/>
          <w:docGrid w:linePitch="360"/>
        </w:sectPr>
      </w:pPr>
      <w:r>
        <w:rPr>
          <w:rStyle w:val="25"/>
        </w:rPr>
        <w:t>Внимание!</w:t>
      </w:r>
      <w:r>
        <w:t xml:space="preserve"> В </w:t>
      </w:r>
      <w:proofErr w:type="gramStart"/>
      <w:r>
        <w:t>автокод-программе</w:t>
      </w:r>
      <w:proofErr w:type="gramEnd"/>
      <w:r>
        <w:t xml:space="preserve"> нет </w:t>
      </w:r>
      <w:r>
        <w:rPr>
          <w:rStyle w:val="25"/>
        </w:rPr>
        <w:t>строчных</w:t>
      </w:r>
      <w:r>
        <w:t xml:space="preserve"> букв!</w:t>
      </w:r>
    </w:p>
    <w:p w:rsidR="00AD7246" w:rsidRDefault="00287502">
      <w:pPr>
        <w:pStyle w:val="20"/>
        <w:shd w:val="clear" w:color="auto" w:fill="auto"/>
        <w:spacing w:after="14" w:line="180" w:lineRule="exact"/>
        <w:ind w:left="860" w:firstLine="0"/>
        <w:jc w:val="both"/>
      </w:pPr>
      <w:r>
        <w:rPr>
          <w:rStyle w:val="25"/>
        </w:rPr>
        <w:lastRenderedPageBreak/>
        <w:t>Приложение 3</w:t>
      </w:r>
      <w:r w:rsidRPr="00287502">
        <w:rPr>
          <w:rStyle w:val="25"/>
          <w:lang w:eastAsia="en-US" w:bidi="en-US"/>
        </w:rPr>
        <w:t>.</w:t>
      </w:r>
    </w:p>
    <w:p w:rsidR="00AD7246" w:rsidRDefault="00287502">
      <w:pPr>
        <w:pStyle w:val="20"/>
        <w:shd w:val="clear" w:color="auto" w:fill="auto"/>
        <w:spacing w:after="104" w:line="235" w:lineRule="exact"/>
        <w:ind w:left="580" w:right="1360" w:firstLine="0"/>
      </w:pPr>
      <w:r>
        <w:t>Список команд машины БЭСМ-6 с символическими и</w:t>
      </w:r>
      <w:r w:rsidR="000255BE">
        <w:t xml:space="preserve"> </w:t>
      </w:r>
      <w:r>
        <w:t>восьмеричными кодами операции, используемыми в</w:t>
      </w:r>
      <w:r w:rsidR="000255BE">
        <w:t xml:space="preserve"> </w:t>
      </w:r>
      <w:r>
        <w:t>Автокоде</w:t>
      </w:r>
    </w:p>
    <w:p w:rsidR="00AD7246" w:rsidRDefault="00287502">
      <w:pPr>
        <w:pStyle w:val="20"/>
        <w:shd w:val="clear" w:color="auto" w:fill="auto"/>
        <w:spacing w:after="35" w:line="180" w:lineRule="exact"/>
        <w:ind w:left="1340" w:firstLine="0"/>
      </w:pPr>
      <w:r>
        <w:t>Команды с коротким адресом</w:t>
      </w:r>
    </w:p>
    <w:p w:rsidR="00AD7246" w:rsidRDefault="00287502">
      <w:pPr>
        <w:pStyle w:val="20"/>
        <w:shd w:val="clear" w:color="auto" w:fill="auto"/>
        <w:tabs>
          <w:tab w:val="left" w:pos="4074"/>
        </w:tabs>
        <w:spacing w:line="154" w:lineRule="exact"/>
        <w:ind w:left="860" w:firstLine="0"/>
        <w:jc w:val="both"/>
      </w:pPr>
      <w:r>
        <w:t>Операция</w:t>
      </w:r>
      <w:r>
        <w:tab/>
        <w:t xml:space="preserve">Номер параграфа и стр. </w:t>
      </w:r>
      <w:proofErr w:type="gramStart"/>
      <w:r>
        <w:t>в</w:t>
      </w:r>
      <w:proofErr w:type="gramEnd"/>
    </w:p>
    <w:p w:rsidR="00AD7246" w:rsidRDefault="00287502">
      <w:pPr>
        <w:pStyle w:val="20"/>
        <w:shd w:val="clear" w:color="auto" w:fill="auto"/>
        <w:spacing w:line="154" w:lineRule="exact"/>
        <w:ind w:firstLine="0"/>
        <w:jc w:val="right"/>
      </w:pPr>
      <w:r>
        <w:t xml:space="preserve">"Инструкции по </w:t>
      </w:r>
      <w:proofErr w:type="spellStart"/>
      <w:r>
        <w:t>програм</w:t>
      </w:r>
      <w:proofErr w:type="spellEnd"/>
      <w:r>
        <w:t>-</w:t>
      </w:r>
    </w:p>
    <w:p w:rsidR="00AD7246" w:rsidRDefault="00287502">
      <w:pPr>
        <w:pStyle w:val="20"/>
        <w:shd w:val="clear" w:color="auto" w:fill="auto"/>
        <w:tabs>
          <w:tab w:val="left" w:pos="4074"/>
        </w:tabs>
        <w:spacing w:line="154" w:lineRule="exact"/>
        <w:ind w:left="280" w:firstLine="0"/>
        <w:jc w:val="both"/>
      </w:pPr>
      <w:r>
        <w:t xml:space="preserve">Название </w:t>
      </w:r>
      <w:r w:rsidR="000255BE">
        <w:t xml:space="preserve">             </w:t>
      </w:r>
      <w:r>
        <w:t xml:space="preserve">код </w:t>
      </w:r>
      <w:r w:rsidR="00A459AC">
        <w:t xml:space="preserve">    </w:t>
      </w:r>
      <w:r>
        <w:t xml:space="preserve">группа </w:t>
      </w:r>
      <w:r w:rsidR="00A459AC">
        <w:t xml:space="preserve">   </w:t>
      </w:r>
      <w:r>
        <w:t>Название</w:t>
      </w:r>
      <w:r>
        <w:tab/>
      </w:r>
      <w:r w:rsidR="00A459AC">
        <w:t xml:space="preserve">    </w:t>
      </w:r>
      <w:proofErr w:type="spellStart"/>
      <w:r>
        <w:t>мированию</w:t>
      </w:r>
      <w:proofErr w:type="spellEnd"/>
      <w:r>
        <w:t>"</w:t>
      </w:r>
    </w:p>
    <w:p w:rsidR="00AD7246" w:rsidRDefault="00287502">
      <w:pPr>
        <w:framePr w:h="6874" w:wrap="notBeside" w:vAnchor="text" w:hAnchor="text" w:xAlign="center" w:y="1"/>
        <w:jc w:val="center"/>
        <w:rPr>
          <w:sz w:val="2"/>
          <w:szCs w:val="2"/>
        </w:rPr>
      </w:pPr>
      <w:r>
        <w:fldChar w:fldCharType="begin"/>
      </w:r>
      <w:r>
        <w:instrText xml:space="preserve"> INCLUDEPICTURE  "C:\\Eduard\\Музей\\Пройдаков\\Д3_28\\media\\image13.png" \* MERGEFORMATINET </w:instrText>
      </w:r>
      <w:r>
        <w:fldChar w:fldCharType="separate"/>
      </w:r>
      <w:r>
        <w:pict>
          <v:shape id="_x0000_i1032" type="#_x0000_t75" style="width:257.2pt;height:344.2pt">
            <v:imagedata r:id="rId85" r:href="rId86"/>
          </v:shape>
        </w:pict>
      </w:r>
      <w:r>
        <w:fldChar w:fldCharType="end"/>
      </w:r>
    </w:p>
    <w:p w:rsidR="00AD7246" w:rsidRDefault="00AD7246">
      <w:pPr>
        <w:rPr>
          <w:sz w:val="2"/>
          <w:szCs w:val="2"/>
        </w:rPr>
      </w:pPr>
    </w:p>
    <w:p w:rsidR="00AD7246" w:rsidRDefault="00287502">
      <w:pPr>
        <w:framePr w:h="6826" w:wrap="notBeside" w:vAnchor="text" w:hAnchor="text" w:xAlign="center" w:y="1"/>
        <w:jc w:val="center"/>
        <w:rPr>
          <w:sz w:val="2"/>
          <w:szCs w:val="2"/>
        </w:rPr>
      </w:pPr>
      <w:r>
        <w:lastRenderedPageBreak/>
        <w:fldChar w:fldCharType="begin"/>
      </w:r>
      <w:r>
        <w:instrText xml:space="preserve"> INCLUDEPICTURE  "C:\\Eduard\\Музей\\Пройдаков\\Д3_28\\media\\image14.png" \* MERGEFORMATINET </w:instrText>
      </w:r>
      <w:r>
        <w:fldChar w:fldCharType="separate"/>
      </w:r>
      <w:r>
        <w:pict>
          <v:shape id="_x0000_i1033" type="#_x0000_t75" style="width:249.3pt;height:340.85pt">
            <v:imagedata r:id="rId87" r:href="rId88"/>
          </v:shape>
        </w:pict>
      </w:r>
      <w:r>
        <w:fldChar w:fldCharType="end"/>
      </w:r>
    </w:p>
    <w:p w:rsidR="00AD7246" w:rsidRDefault="00AD7246">
      <w:pPr>
        <w:rPr>
          <w:sz w:val="2"/>
          <w:szCs w:val="2"/>
        </w:rPr>
      </w:pPr>
    </w:p>
    <w:p w:rsidR="00AD7246" w:rsidRDefault="00AD7246">
      <w:pPr>
        <w:rPr>
          <w:sz w:val="2"/>
          <w:szCs w:val="2"/>
        </w:rPr>
        <w:sectPr w:rsidR="00AD7246">
          <w:footerReference w:type="even" r:id="rId89"/>
          <w:footerReference w:type="default" r:id="rId90"/>
          <w:pgSz w:w="8209" w:h="12622"/>
          <w:pgMar w:top="1145" w:right="993" w:bottom="2523" w:left="942" w:header="0" w:footer="3" w:gutter="0"/>
          <w:cols w:space="720"/>
          <w:noEndnote/>
          <w:docGrid w:linePitch="360"/>
        </w:sectPr>
      </w:pPr>
    </w:p>
    <w:p w:rsidR="00AD7246" w:rsidRDefault="00287502">
      <w:pPr>
        <w:pStyle w:val="22"/>
        <w:framePr w:h="4474" w:wrap="notBeside" w:vAnchor="text" w:hAnchor="text" w:xAlign="center" w:y="1"/>
        <w:shd w:val="clear" w:color="auto" w:fill="auto"/>
        <w:spacing w:line="170" w:lineRule="exact"/>
      </w:pPr>
      <w:r>
        <w:rPr>
          <w:rStyle w:val="26"/>
        </w:rPr>
        <w:lastRenderedPageBreak/>
        <w:t>Команды с полным (длинным) адресом.</w:t>
      </w:r>
    </w:p>
    <w:p w:rsidR="00AD7246" w:rsidRDefault="00287502">
      <w:pPr>
        <w:framePr w:h="4474" w:wrap="notBeside" w:vAnchor="text" w:hAnchor="text" w:xAlign="center" w:y="1"/>
        <w:jc w:val="center"/>
        <w:rPr>
          <w:sz w:val="2"/>
          <w:szCs w:val="2"/>
        </w:rPr>
      </w:pPr>
      <w:r>
        <w:fldChar w:fldCharType="begin"/>
      </w:r>
      <w:r>
        <w:instrText xml:space="preserve"> INCLUDEPICTURE  "C:\\Eduard\\Музей\\Пройдаков\\Д3_28\\media\\image15.png" \* MERGEFORMATINET </w:instrText>
      </w:r>
      <w:r>
        <w:fldChar w:fldCharType="separate"/>
      </w:r>
      <w:r>
        <w:pict>
          <v:shape id="_x0000_i1034" type="#_x0000_t75" style="width:267.2pt;height:223.9pt">
            <v:imagedata r:id="rId91" r:href="rId92"/>
          </v:shape>
        </w:pict>
      </w:r>
      <w:r>
        <w:fldChar w:fldCharType="end"/>
      </w:r>
    </w:p>
    <w:p w:rsidR="00AD7246" w:rsidRDefault="00AD7246">
      <w:pPr>
        <w:rPr>
          <w:sz w:val="2"/>
          <w:szCs w:val="2"/>
        </w:rPr>
      </w:pPr>
    </w:p>
    <w:p w:rsidR="00AD7246" w:rsidRDefault="00AD7246">
      <w:pPr>
        <w:rPr>
          <w:sz w:val="2"/>
          <w:szCs w:val="2"/>
        </w:rPr>
        <w:sectPr w:rsidR="00AD7246">
          <w:pgSz w:w="8209" w:h="12622"/>
          <w:pgMar w:top="1642" w:right="1038" w:bottom="1642" w:left="898" w:header="0" w:footer="3" w:gutter="0"/>
          <w:cols w:space="720"/>
          <w:noEndnote/>
          <w:docGrid w:linePitch="360"/>
        </w:sectPr>
      </w:pPr>
    </w:p>
    <w:p w:rsidR="00AD7246" w:rsidRPr="00A459AC" w:rsidRDefault="00287502">
      <w:pPr>
        <w:pStyle w:val="20"/>
        <w:shd w:val="clear" w:color="auto" w:fill="auto"/>
        <w:ind w:firstLine="640"/>
        <w:rPr>
          <w:b/>
        </w:rPr>
      </w:pPr>
      <w:r w:rsidRPr="00A459AC">
        <w:rPr>
          <w:rStyle w:val="25"/>
          <w:b/>
        </w:rPr>
        <w:lastRenderedPageBreak/>
        <w:t>Приложение 4</w:t>
      </w:r>
    </w:p>
    <w:p w:rsidR="00AD7246" w:rsidRDefault="00287502">
      <w:pPr>
        <w:pStyle w:val="20"/>
        <w:shd w:val="clear" w:color="auto" w:fill="auto"/>
        <w:ind w:firstLine="640"/>
      </w:pPr>
      <w:r>
        <w:t>Список ошибок, выявляемых транслятором.</w:t>
      </w:r>
    </w:p>
    <w:p w:rsidR="00AD7246" w:rsidRDefault="00287502">
      <w:pPr>
        <w:pStyle w:val="20"/>
        <w:shd w:val="clear" w:color="auto" w:fill="auto"/>
        <w:ind w:firstLine="640"/>
      </w:pPr>
      <w:r>
        <w:t>Ниже приводится список ошибок, которые может обнаружить</w:t>
      </w:r>
      <w:r w:rsidR="00A459AC">
        <w:t xml:space="preserve"> </w:t>
      </w:r>
      <w:r>
        <w:t>система Автокод БЭСМ-6, и их номера, которые будут выданы</w:t>
      </w:r>
      <w:r w:rsidR="00A459AC">
        <w:t xml:space="preserve"> </w:t>
      </w:r>
      <w:r>
        <w:t>при распечатке.</w:t>
      </w:r>
    </w:p>
    <w:p w:rsidR="00AD7246" w:rsidRDefault="00287502">
      <w:pPr>
        <w:pStyle w:val="20"/>
        <w:shd w:val="clear" w:color="auto" w:fill="auto"/>
        <w:ind w:firstLine="0"/>
        <w:jc w:val="both"/>
      </w:pPr>
      <w:r>
        <w:t>00- "</w:t>
      </w:r>
      <w:proofErr w:type="spellStart"/>
      <w:r>
        <w:t>запрещенная</w:t>
      </w:r>
      <w:proofErr w:type="spellEnd"/>
      <w:r>
        <w:t>" команда, фиксируемая при прокрутке</w:t>
      </w:r>
    </w:p>
    <w:p w:rsidR="00AD7246" w:rsidRDefault="00287502">
      <w:pPr>
        <w:pStyle w:val="20"/>
        <w:numPr>
          <w:ilvl w:val="0"/>
          <w:numId w:val="27"/>
        </w:numPr>
        <w:shd w:val="clear" w:color="auto" w:fill="auto"/>
        <w:tabs>
          <w:tab w:val="left" w:pos="454"/>
        </w:tabs>
        <w:ind w:firstLine="0"/>
        <w:jc w:val="both"/>
      </w:pPr>
      <w:r>
        <w:t>в адресе использован запрещенный символ</w:t>
      </w:r>
    </w:p>
    <w:p w:rsidR="00AD7246" w:rsidRDefault="00287502">
      <w:pPr>
        <w:pStyle w:val="20"/>
        <w:numPr>
          <w:ilvl w:val="0"/>
          <w:numId w:val="27"/>
        </w:numPr>
        <w:shd w:val="clear" w:color="auto" w:fill="auto"/>
        <w:tabs>
          <w:tab w:val="left" w:pos="454"/>
        </w:tabs>
        <w:ind w:firstLine="0"/>
        <w:jc w:val="both"/>
      </w:pPr>
      <w:r>
        <w:t>в команде использовано неверное название операции</w:t>
      </w:r>
    </w:p>
    <w:p w:rsidR="00AD7246" w:rsidRDefault="00287502">
      <w:pPr>
        <w:pStyle w:val="20"/>
        <w:numPr>
          <w:ilvl w:val="0"/>
          <w:numId w:val="27"/>
        </w:numPr>
        <w:shd w:val="clear" w:color="auto" w:fill="auto"/>
        <w:tabs>
          <w:tab w:val="left" w:pos="459"/>
        </w:tabs>
        <w:ind w:right="1520" w:firstLine="0"/>
      </w:pPr>
      <w:r>
        <w:t>число цифр в цифровой константе больше 16</w:t>
      </w:r>
      <w:r>
        <w:rPr>
          <w:vertAlign w:val="subscript"/>
        </w:rPr>
        <w:t>10</w:t>
      </w:r>
      <w:r>
        <w:rPr>
          <w:vertAlign w:val="subscript"/>
        </w:rPr>
        <w:br/>
      </w:r>
      <w:r>
        <w:t>04- в словаре использован запрещенный знак</w:t>
      </w:r>
    </w:p>
    <w:p w:rsidR="00AD7246" w:rsidRDefault="00287502">
      <w:pPr>
        <w:pStyle w:val="20"/>
        <w:numPr>
          <w:ilvl w:val="0"/>
          <w:numId w:val="28"/>
        </w:numPr>
        <w:shd w:val="clear" w:color="auto" w:fill="auto"/>
        <w:tabs>
          <w:tab w:val="left" w:pos="459"/>
        </w:tabs>
        <w:ind w:firstLine="0"/>
        <w:jc w:val="both"/>
      </w:pPr>
      <w:r>
        <w:t xml:space="preserve">цифра 8 или 9, или буква стоит в </w:t>
      </w:r>
      <w:proofErr w:type="spellStart"/>
      <w:r>
        <w:t>запрещенном</w:t>
      </w:r>
      <w:proofErr w:type="spellEnd"/>
      <w:r>
        <w:t xml:space="preserve"> месте</w:t>
      </w:r>
    </w:p>
    <w:p w:rsidR="00AD7246" w:rsidRDefault="00287502">
      <w:pPr>
        <w:pStyle w:val="20"/>
        <w:numPr>
          <w:ilvl w:val="0"/>
          <w:numId w:val="28"/>
        </w:numPr>
        <w:shd w:val="clear" w:color="auto" w:fill="auto"/>
        <w:tabs>
          <w:tab w:val="left" w:pos="464"/>
        </w:tabs>
        <w:ind w:firstLine="0"/>
        <w:jc w:val="both"/>
      </w:pPr>
      <w:r>
        <w:t>в программе не описан данный идентификатор</w:t>
      </w:r>
    </w:p>
    <w:p w:rsidR="00AD7246" w:rsidRDefault="00287502">
      <w:pPr>
        <w:pStyle w:val="20"/>
        <w:numPr>
          <w:ilvl w:val="0"/>
          <w:numId w:val="28"/>
        </w:numPr>
        <w:shd w:val="clear" w:color="auto" w:fill="auto"/>
        <w:tabs>
          <w:tab w:val="left" w:pos="464"/>
        </w:tabs>
        <w:ind w:firstLine="0"/>
        <w:jc w:val="both"/>
      </w:pPr>
      <w:r>
        <w:t>неверный индекс в символическом адресе</w:t>
      </w:r>
    </w:p>
    <w:p w:rsidR="00AD7246" w:rsidRDefault="00287502">
      <w:pPr>
        <w:pStyle w:val="20"/>
        <w:numPr>
          <w:ilvl w:val="0"/>
          <w:numId w:val="29"/>
        </w:numPr>
        <w:shd w:val="clear" w:color="auto" w:fill="auto"/>
        <w:tabs>
          <w:tab w:val="left" w:pos="469"/>
        </w:tabs>
        <w:ind w:firstLine="0"/>
        <w:jc w:val="both"/>
      </w:pPr>
      <w:r>
        <w:t>этот длинный адрес используется в команде 1-ой структуры</w:t>
      </w:r>
    </w:p>
    <w:p w:rsidR="00AD7246" w:rsidRDefault="00287502">
      <w:pPr>
        <w:pStyle w:val="20"/>
        <w:numPr>
          <w:ilvl w:val="0"/>
          <w:numId w:val="29"/>
        </w:numPr>
        <w:shd w:val="clear" w:color="auto" w:fill="auto"/>
        <w:tabs>
          <w:tab w:val="left" w:pos="469"/>
        </w:tabs>
        <w:ind w:firstLine="0"/>
        <w:jc w:val="both"/>
      </w:pPr>
      <w:r>
        <w:t>после левой команды нет знака "="</w:t>
      </w:r>
    </w:p>
    <w:p w:rsidR="00AD7246" w:rsidRDefault="00287502">
      <w:pPr>
        <w:pStyle w:val="20"/>
        <w:numPr>
          <w:ilvl w:val="0"/>
          <w:numId w:val="29"/>
        </w:numPr>
        <w:shd w:val="clear" w:color="auto" w:fill="auto"/>
        <w:tabs>
          <w:tab w:val="left" w:pos="469"/>
        </w:tabs>
        <w:ind w:firstLine="0"/>
        <w:jc w:val="both"/>
      </w:pPr>
      <w:r>
        <w:t>в символическом адресе нет закрывающей скобки</w:t>
      </w:r>
    </w:p>
    <w:p w:rsidR="00AD7246" w:rsidRDefault="00287502">
      <w:pPr>
        <w:pStyle w:val="20"/>
        <w:numPr>
          <w:ilvl w:val="0"/>
          <w:numId w:val="29"/>
        </w:numPr>
        <w:shd w:val="clear" w:color="auto" w:fill="auto"/>
        <w:tabs>
          <w:tab w:val="left" w:pos="474"/>
        </w:tabs>
        <w:ind w:firstLine="0"/>
        <w:jc w:val="both"/>
      </w:pPr>
      <w:r>
        <w:t>неверный индекс в символическом адресе</w:t>
      </w:r>
    </w:p>
    <w:p w:rsidR="00AD7246" w:rsidRDefault="00287502">
      <w:pPr>
        <w:pStyle w:val="20"/>
        <w:numPr>
          <w:ilvl w:val="0"/>
          <w:numId w:val="29"/>
        </w:numPr>
        <w:shd w:val="clear" w:color="auto" w:fill="auto"/>
        <w:tabs>
          <w:tab w:val="left" w:pos="474"/>
        </w:tabs>
        <w:ind w:firstLine="0"/>
        <w:jc w:val="both"/>
      </w:pPr>
      <w:r>
        <w:t>в символическом адресе нет закрывающей скобки</w:t>
      </w:r>
    </w:p>
    <w:p w:rsidR="00AD7246" w:rsidRDefault="00287502">
      <w:pPr>
        <w:pStyle w:val="20"/>
        <w:shd w:val="clear" w:color="auto" w:fill="auto"/>
        <w:spacing w:line="307" w:lineRule="exact"/>
        <w:ind w:left="520" w:hanging="520"/>
      </w:pPr>
      <w:r>
        <w:t xml:space="preserve">15 - символический адрес, используемый в управляющем операторе, </w:t>
      </w:r>
      <w:proofErr w:type="spellStart"/>
      <w:r>
        <w:t>еще</w:t>
      </w:r>
      <w:proofErr w:type="spellEnd"/>
      <w:r>
        <w:t xml:space="preserve"> не описан.</w:t>
      </w:r>
    </w:p>
    <w:p w:rsidR="00AD7246" w:rsidRDefault="00287502">
      <w:pPr>
        <w:pStyle w:val="20"/>
        <w:shd w:val="clear" w:color="auto" w:fill="auto"/>
        <w:spacing w:line="269" w:lineRule="exact"/>
        <w:ind w:right="900" w:firstLine="0"/>
      </w:pPr>
      <w:r>
        <w:t xml:space="preserve">16- </w:t>
      </w:r>
      <w:proofErr w:type="spellStart"/>
      <w:r>
        <w:t>неопределенность</w:t>
      </w:r>
      <w:proofErr w:type="spellEnd"/>
      <w:r>
        <w:t xml:space="preserve"> из-за отсутствия служебного слова</w:t>
      </w:r>
      <w:r>
        <w:br/>
        <w:t>17 - элемент описания не содержит идентификатора</w:t>
      </w:r>
    </w:p>
    <w:p w:rsidR="00AD7246" w:rsidRDefault="00287502">
      <w:pPr>
        <w:pStyle w:val="20"/>
        <w:shd w:val="clear" w:color="auto" w:fill="auto"/>
        <w:spacing w:line="307" w:lineRule="exact"/>
        <w:ind w:firstLine="0"/>
        <w:jc w:val="both"/>
      </w:pPr>
      <w:r>
        <w:t>20-ошибка в логической константе</w:t>
      </w:r>
    </w:p>
    <w:p w:rsidR="00AD7246" w:rsidRDefault="00287502">
      <w:pPr>
        <w:pStyle w:val="20"/>
        <w:shd w:val="clear" w:color="auto" w:fill="auto"/>
        <w:spacing w:line="307" w:lineRule="exact"/>
        <w:ind w:firstLine="0"/>
        <w:jc w:val="both"/>
      </w:pPr>
      <w:r>
        <w:t>21 - после описаний нет служебного слова</w:t>
      </w:r>
    </w:p>
    <w:p w:rsidR="00AD7246" w:rsidRDefault="00287502">
      <w:pPr>
        <w:pStyle w:val="20"/>
        <w:numPr>
          <w:ilvl w:val="0"/>
          <w:numId w:val="30"/>
        </w:numPr>
        <w:shd w:val="clear" w:color="auto" w:fill="auto"/>
        <w:tabs>
          <w:tab w:val="left" w:pos="478"/>
        </w:tabs>
        <w:spacing w:line="307" w:lineRule="exact"/>
        <w:ind w:firstLine="0"/>
        <w:jc w:val="both"/>
      </w:pPr>
      <w:r>
        <w:t>использовано не существующее служебное слово</w:t>
      </w:r>
    </w:p>
    <w:p w:rsidR="00AD7246" w:rsidRDefault="00287502">
      <w:pPr>
        <w:pStyle w:val="20"/>
        <w:numPr>
          <w:ilvl w:val="0"/>
          <w:numId w:val="30"/>
        </w:numPr>
        <w:shd w:val="clear" w:color="auto" w:fill="auto"/>
        <w:tabs>
          <w:tab w:val="left" w:pos="478"/>
        </w:tabs>
        <w:spacing w:line="307" w:lineRule="exact"/>
        <w:ind w:right="1520" w:firstLine="0"/>
      </w:pPr>
      <w:r>
        <w:t>после алфавитно-цифровой константы нет знака</w:t>
      </w:r>
      <w:r>
        <w:br/>
        <w:t>24- в командном слове нет знака</w:t>
      </w:r>
    </w:p>
    <w:p w:rsidR="00A459AC" w:rsidRDefault="00287502" w:rsidP="00A459AC">
      <w:pPr>
        <w:pStyle w:val="20"/>
        <w:numPr>
          <w:ilvl w:val="0"/>
          <w:numId w:val="31"/>
        </w:numPr>
        <w:shd w:val="clear" w:color="auto" w:fill="auto"/>
        <w:tabs>
          <w:tab w:val="left" w:pos="464"/>
        </w:tabs>
        <w:spacing w:line="307" w:lineRule="exact"/>
        <w:ind w:firstLine="0"/>
        <w:jc w:val="both"/>
      </w:pPr>
      <w:r>
        <w:t>в данном блоке использованы две одинаковые метки</w:t>
      </w:r>
    </w:p>
    <w:p w:rsidR="00AD7246" w:rsidRDefault="00287502">
      <w:pPr>
        <w:pStyle w:val="20"/>
        <w:numPr>
          <w:ilvl w:val="0"/>
          <w:numId w:val="31"/>
        </w:numPr>
        <w:shd w:val="clear" w:color="auto" w:fill="auto"/>
        <w:tabs>
          <w:tab w:val="left" w:pos="474"/>
        </w:tabs>
        <w:spacing w:line="307" w:lineRule="exact"/>
        <w:ind w:firstLine="0"/>
        <w:jc w:val="both"/>
        <w:sectPr w:rsidR="00AD7246">
          <w:pgSz w:w="8209" w:h="12622"/>
          <w:pgMar w:top="1142" w:right="1199" w:bottom="2757" w:left="992" w:header="0" w:footer="3" w:gutter="0"/>
          <w:cols w:space="720"/>
          <w:noEndnote/>
          <w:docGrid w:linePitch="360"/>
        </w:sectPr>
      </w:pPr>
      <w:r>
        <w:lastRenderedPageBreak/>
        <w:t xml:space="preserve">номер </w:t>
      </w:r>
      <w:proofErr w:type="gramStart"/>
      <w:r>
        <w:t>индекс-регистра</w:t>
      </w:r>
      <w:proofErr w:type="gramEnd"/>
      <w:r>
        <w:t xml:space="preserve"> больше </w:t>
      </w:r>
      <w:r>
        <w:rPr>
          <w:lang w:val="en-US" w:eastAsia="en-US" w:bidi="en-US"/>
        </w:rPr>
        <w:t>I</w:t>
      </w:r>
      <w:r w:rsidRPr="00287502">
        <w:rPr>
          <w:lang w:eastAsia="en-US" w:bidi="en-US"/>
        </w:rPr>
        <w:t>7</w:t>
      </w:r>
      <w:r w:rsidRPr="00287502">
        <w:rPr>
          <w:vertAlign w:val="subscript"/>
          <w:lang w:eastAsia="en-US" w:bidi="en-US"/>
        </w:rPr>
        <w:t>8</w:t>
      </w:r>
    </w:p>
    <w:p w:rsidR="00AD7246" w:rsidRDefault="00287502">
      <w:pPr>
        <w:pStyle w:val="20"/>
        <w:numPr>
          <w:ilvl w:val="0"/>
          <w:numId w:val="32"/>
        </w:numPr>
        <w:shd w:val="clear" w:color="auto" w:fill="auto"/>
        <w:spacing w:line="307" w:lineRule="exact"/>
        <w:ind w:firstLine="0"/>
        <w:jc w:val="both"/>
      </w:pPr>
      <w:r>
        <w:lastRenderedPageBreak/>
        <w:t>неверное название операции</w:t>
      </w:r>
    </w:p>
    <w:p w:rsidR="00AD7246" w:rsidRDefault="00287502">
      <w:pPr>
        <w:pStyle w:val="20"/>
        <w:numPr>
          <w:ilvl w:val="0"/>
          <w:numId w:val="33"/>
        </w:numPr>
        <w:shd w:val="clear" w:color="auto" w:fill="auto"/>
        <w:tabs>
          <w:tab w:val="left" w:pos="469"/>
        </w:tabs>
        <w:spacing w:line="307" w:lineRule="exact"/>
        <w:ind w:firstLine="0"/>
        <w:jc w:val="both"/>
      </w:pPr>
      <w:r>
        <w:t>неверное название операции</w:t>
      </w:r>
    </w:p>
    <w:p w:rsidR="00AD7246" w:rsidRDefault="00287502">
      <w:pPr>
        <w:pStyle w:val="20"/>
        <w:numPr>
          <w:ilvl w:val="0"/>
          <w:numId w:val="33"/>
        </w:numPr>
        <w:shd w:val="clear" w:color="auto" w:fill="auto"/>
        <w:tabs>
          <w:tab w:val="left" w:pos="469"/>
        </w:tabs>
        <w:spacing w:line="307" w:lineRule="exact"/>
        <w:ind w:firstLine="0"/>
        <w:jc w:val="both"/>
      </w:pPr>
      <w:r>
        <w:t>неверное название операции</w:t>
      </w:r>
    </w:p>
    <w:p w:rsidR="00AD7246" w:rsidRDefault="00287502">
      <w:pPr>
        <w:pStyle w:val="20"/>
        <w:numPr>
          <w:ilvl w:val="0"/>
          <w:numId w:val="33"/>
        </w:numPr>
        <w:shd w:val="clear" w:color="auto" w:fill="auto"/>
        <w:tabs>
          <w:tab w:val="left" w:pos="469"/>
        </w:tabs>
        <w:spacing w:line="307" w:lineRule="exact"/>
        <w:ind w:firstLine="0"/>
        <w:jc w:val="both"/>
      </w:pPr>
      <w:r>
        <w:t>длинный адрес в команде 1-ой структуры</w:t>
      </w:r>
    </w:p>
    <w:p w:rsidR="00AD7246" w:rsidRDefault="00287502">
      <w:pPr>
        <w:pStyle w:val="20"/>
        <w:numPr>
          <w:ilvl w:val="0"/>
          <w:numId w:val="33"/>
        </w:numPr>
        <w:shd w:val="clear" w:color="auto" w:fill="auto"/>
        <w:tabs>
          <w:tab w:val="left" w:pos="469"/>
        </w:tabs>
        <w:spacing w:line="307" w:lineRule="exact"/>
        <w:ind w:firstLine="0"/>
        <w:jc w:val="both"/>
      </w:pPr>
      <w:r>
        <w:t>неверное название операции</w:t>
      </w:r>
    </w:p>
    <w:p w:rsidR="00AD7246" w:rsidRDefault="00287502">
      <w:pPr>
        <w:pStyle w:val="20"/>
        <w:numPr>
          <w:ilvl w:val="0"/>
          <w:numId w:val="33"/>
        </w:numPr>
        <w:shd w:val="clear" w:color="auto" w:fill="auto"/>
        <w:tabs>
          <w:tab w:val="left" w:pos="469"/>
        </w:tabs>
        <w:spacing w:line="307" w:lineRule="exact"/>
        <w:ind w:firstLine="0"/>
        <w:jc w:val="both"/>
      </w:pPr>
      <w:r>
        <w:t>запрещенный символ в цифровой константе</w:t>
      </w:r>
    </w:p>
    <w:p w:rsidR="00AD7246" w:rsidRDefault="00287502">
      <w:pPr>
        <w:pStyle w:val="20"/>
        <w:numPr>
          <w:ilvl w:val="0"/>
          <w:numId w:val="33"/>
        </w:numPr>
        <w:shd w:val="clear" w:color="auto" w:fill="auto"/>
        <w:tabs>
          <w:tab w:val="left" w:pos="464"/>
          <w:tab w:val="left" w:pos="469"/>
        </w:tabs>
        <w:spacing w:line="307" w:lineRule="exact"/>
        <w:ind w:firstLine="0"/>
        <w:jc w:val="both"/>
      </w:pPr>
      <w:r>
        <w:t>порядок числа больше 18</w:t>
      </w:r>
    </w:p>
    <w:p w:rsidR="00AD7246" w:rsidRDefault="00287502">
      <w:pPr>
        <w:pStyle w:val="20"/>
        <w:numPr>
          <w:ilvl w:val="0"/>
          <w:numId w:val="33"/>
        </w:numPr>
        <w:shd w:val="clear" w:color="auto" w:fill="auto"/>
        <w:tabs>
          <w:tab w:val="left" w:pos="469"/>
        </w:tabs>
        <w:spacing w:line="307" w:lineRule="exact"/>
        <w:ind w:firstLine="0"/>
        <w:jc w:val="both"/>
      </w:pPr>
      <w:r>
        <w:t>число "В</w:t>
      </w:r>
      <w:proofErr w:type="gramStart"/>
      <w:r>
        <w:t>;"</w:t>
      </w:r>
      <w:proofErr w:type="gramEnd"/>
      <w:r>
        <w:t xml:space="preserve"> больше числа "Е;"</w:t>
      </w:r>
    </w:p>
    <w:p w:rsidR="00AD7246" w:rsidRDefault="00287502">
      <w:pPr>
        <w:pStyle w:val="20"/>
        <w:shd w:val="clear" w:color="auto" w:fill="auto"/>
        <w:spacing w:line="307" w:lineRule="exact"/>
        <w:ind w:firstLine="0"/>
        <w:jc w:val="both"/>
      </w:pPr>
      <w:r>
        <w:t xml:space="preserve">37 - в описании </w:t>
      </w:r>
      <w:r w:rsidR="00A459AC">
        <w:t>употреблён</w:t>
      </w:r>
      <w:r>
        <w:t xml:space="preserve"> запрещенный знак</w:t>
      </w:r>
    </w:p>
    <w:p w:rsidR="00AD7246" w:rsidRDefault="00287502">
      <w:pPr>
        <w:pStyle w:val="20"/>
        <w:numPr>
          <w:ilvl w:val="0"/>
          <w:numId w:val="34"/>
        </w:numPr>
        <w:shd w:val="clear" w:color="auto" w:fill="auto"/>
        <w:tabs>
          <w:tab w:val="left" w:pos="464"/>
        </w:tabs>
        <w:spacing w:line="307" w:lineRule="exact"/>
        <w:ind w:firstLine="0"/>
        <w:jc w:val="both"/>
      </w:pPr>
      <w:r>
        <w:t>в истинном адресе больше 3 восьмеричных цифр</w:t>
      </w:r>
    </w:p>
    <w:p w:rsidR="00AD7246" w:rsidRDefault="00287502">
      <w:pPr>
        <w:pStyle w:val="20"/>
        <w:numPr>
          <w:ilvl w:val="0"/>
          <w:numId w:val="34"/>
        </w:numPr>
        <w:shd w:val="clear" w:color="auto" w:fill="auto"/>
        <w:tabs>
          <w:tab w:val="left" w:pos="464"/>
        </w:tabs>
        <w:spacing w:line="307" w:lineRule="exact"/>
        <w:ind w:firstLine="0"/>
        <w:jc w:val="both"/>
      </w:pPr>
      <w:r>
        <w:t>ошибка в исправлении</w:t>
      </w:r>
    </w:p>
    <w:p w:rsidR="00AD7246" w:rsidRDefault="00287502">
      <w:pPr>
        <w:pStyle w:val="20"/>
        <w:numPr>
          <w:ilvl w:val="0"/>
          <w:numId w:val="35"/>
        </w:numPr>
        <w:shd w:val="clear" w:color="auto" w:fill="auto"/>
        <w:tabs>
          <w:tab w:val="left" w:pos="464"/>
        </w:tabs>
        <w:spacing w:line="307" w:lineRule="exact"/>
        <w:ind w:firstLine="0"/>
        <w:jc w:val="both"/>
      </w:pPr>
      <w:r>
        <w:t>ошибка в символическом адресе заголовка исправления</w:t>
      </w:r>
    </w:p>
    <w:p w:rsidR="00AD7246" w:rsidRDefault="00287502">
      <w:pPr>
        <w:pStyle w:val="20"/>
        <w:numPr>
          <w:ilvl w:val="0"/>
          <w:numId w:val="35"/>
        </w:numPr>
        <w:shd w:val="clear" w:color="auto" w:fill="auto"/>
        <w:tabs>
          <w:tab w:val="left" w:pos="469"/>
        </w:tabs>
        <w:spacing w:line="288" w:lineRule="exact"/>
        <w:ind w:right="880" w:firstLine="0"/>
        <w:jc w:val="both"/>
      </w:pPr>
      <w:r>
        <w:t>ошибка в символическом адресе заголовка исправления</w:t>
      </w:r>
      <w:r>
        <w:br/>
        <w:t>43-ошибка в символическом адресе заголовка исправления</w:t>
      </w:r>
      <w:r>
        <w:br/>
        <w:t>46 - ошибка в адресе исправления описания</w:t>
      </w:r>
    </w:p>
    <w:p w:rsidR="00AD7246" w:rsidRDefault="00287502">
      <w:pPr>
        <w:pStyle w:val="20"/>
        <w:shd w:val="clear" w:color="auto" w:fill="auto"/>
        <w:spacing w:line="307" w:lineRule="exact"/>
        <w:ind w:firstLine="0"/>
        <w:jc w:val="both"/>
      </w:pPr>
      <w:r>
        <w:t>47- исправление требует стереть слишком много операторов</w:t>
      </w:r>
    </w:p>
    <w:p w:rsidR="00AD7246" w:rsidRDefault="00287502">
      <w:pPr>
        <w:pStyle w:val="20"/>
        <w:numPr>
          <w:ilvl w:val="0"/>
          <w:numId w:val="36"/>
        </w:numPr>
        <w:shd w:val="clear" w:color="auto" w:fill="auto"/>
        <w:tabs>
          <w:tab w:val="left" w:pos="459"/>
        </w:tabs>
        <w:spacing w:line="307" w:lineRule="exact"/>
        <w:ind w:firstLine="0"/>
        <w:jc w:val="both"/>
      </w:pPr>
      <w:r>
        <w:t>ошибка в названии метки заголовка исправления</w:t>
      </w:r>
    </w:p>
    <w:p w:rsidR="00AD7246" w:rsidRDefault="00287502">
      <w:pPr>
        <w:pStyle w:val="20"/>
        <w:numPr>
          <w:ilvl w:val="0"/>
          <w:numId w:val="36"/>
        </w:numPr>
        <w:shd w:val="clear" w:color="auto" w:fill="auto"/>
        <w:tabs>
          <w:tab w:val="left" w:pos="459"/>
        </w:tabs>
        <w:spacing w:line="307" w:lineRule="exact"/>
        <w:ind w:firstLine="0"/>
        <w:jc w:val="both"/>
      </w:pPr>
      <w:r>
        <w:t>неверный индекс в символическом адресе заголовка исправления</w:t>
      </w:r>
    </w:p>
    <w:p w:rsidR="00AD7246" w:rsidRDefault="00287502">
      <w:pPr>
        <w:pStyle w:val="20"/>
        <w:numPr>
          <w:ilvl w:val="0"/>
          <w:numId w:val="37"/>
        </w:numPr>
        <w:shd w:val="clear" w:color="auto" w:fill="auto"/>
        <w:tabs>
          <w:tab w:val="left" w:pos="459"/>
        </w:tabs>
        <w:spacing w:line="307" w:lineRule="exact"/>
        <w:ind w:firstLine="0"/>
        <w:jc w:val="both"/>
      </w:pPr>
      <w:r>
        <w:t>идентификатор начинается с цифры</w:t>
      </w:r>
    </w:p>
    <w:p w:rsidR="00AD7246" w:rsidRDefault="00287502">
      <w:pPr>
        <w:pStyle w:val="20"/>
        <w:numPr>
          <w:ilvl w:val="0"/>
          <w:numId w:val="37"/>
        </w:numPr>
        <w:shd w:val="clear" w:color="auto" w:fill="auto"/>
        <w:tabs>
          <w:tab w:val="left" w:pos="459"/>
        </w:tabs>
        <w:spacing w:line="307" w:lineRule="exact"/>
        <w:ind w:firstLine="0"/>
        <w:jc w:val="both"/>
      </w:pPr>
      <w:r>
        <w:t>следствие некоторых ошибок, зафиксированных при трансляции</w:t>
      </w:r>
    </w:p>
    <w:p w:rsidR="00AD7246" w:rsidRDefault="00287502">
      <w:pPr>
        <w:pStyle w:val="20"/>
        <w:numPr>
          <w:ilvl w:val="0"/>
          <w:numId w:val="37"/>
        </w:numPr>
        <w:shd w:val="clear" w:color="auto" w:fill="auto"/>
        <w:tabs>
          <w:tab w:val="left" w:pos="459"/>
        </w:tabs>
        <w:spacing w:line="307" w:lineRule="exact"/>
        <w:ind w:firstLine="0"/>
        <w:jc w:val="both"/>
      </w:pPr>
      <w:r>
        <w:t>помечена меткой правая команда</w:t>
      </w:r>
    </w:p>
    <w:p w:rsidR="00AD7246" w:rsidRDefault="00287502">
      <w:pPr>
        <w:pStyle w:val="20"/>
        <w:numPr>
          <w:ilvl w:val="0"/>
          <w:numId w:val="37"/>
        </w:numPr>
        <w:shd w:val="clear" w:color="auto" w:fill="auto"/>
        <w:tabs>
          <w:tab w:val="left" w:pos="469"/>
        </w:tabs>
        <w:spacing w:line="307" w:lineRule="exact"/>
        <w:ind w:right="1860" w:firstLine="0"/>
      </w:pPr>
      <w:r>
        <w:t xml:space="preserve">в самом конце </w:t>
      </w:r>
      <w:proofErr w:type="gramStart"/>
      <w:r>
        <w:t>автокод-программы</w:t>
      </w:r>
      <w:proofErr w:type="gramEnd"/>
      <w:r>
        <w:t xml:space="preserve"> нет знака</w:t>
      </w:r>
      <w:r>
        <w:br/>
        <w:t>60-</w:t>
      </w:r>
      <w:r w:rsidR="00A459AC">
        <w:t xml:space="preserve"> </w:t>
      </w:r>
      <w:r>
        <w:t>в операторе прокрутки нет шкалы</w:t>
      </w:r>
    </w:p>
    <w:p w:rsidR="00AD7246" w:rsidRDefault="00287502">
      <w:pPr>
        <w:pStyle w:val="20"/>
        <w:numPr>
          <w:ilvl w:val="0"/>
          <w:numId w:val="38"/>
        </w:numPr>
        <w:shd w:val="clear" w:color="auto" w:fill="auto"/>
        <w:tabs>
          <w:tab w:val="left" w:pos="445"/>
        </w:tabs>
        <w:spacing w:line="307" w:lineRule="exact"/>
        <w:ind w:firstLine="0"/>
        <w:jc w:val="both"/>
      </w:pPr>
      <w:r>
        <w:t>неверное информационное слово у экстракода</w:t>
      </w:r>
    </w:p>
    <w:p w:rsidR="00AD7246" w:rsidRDefault="00287502">
      <w:pPr>
        <w:pStyle w:val="20"/>
        <w:numPr>
          <w:ilvl w:val="0"/>
          <w:numId w:val="38"/>
        </w:numPr>
        <w:shd w:val="clear" w:color="auto" w:fill="auto"/>
        <w:tabs>
          <w:tab w:val="left" w:pos="474"/>
        </w:tabs>
        <w:spacing w:line="307" w:lineRule="exact"/>
        <w:ind w:firstLine="0"/>
        <w:jc w:val="both"/>
        <w:sectPr w:rsidR="00AD7246">
          <w:footerReference w:type="even" r:id="rId93"/>
          <w:footerReference w:type="default" r:id="rId94"/>
          <w:footerReference w:type="first" r:id="rId95"/>
          <w:pgSz w:w="8209" w:h="12622"/>
          <w:pgMar w:top="1142" w:right="1199" w:bottom="2757" w:left="992" w:header="0" w:footer="3" w:gutter="0"/>
          <w:cols w:space="720"/>
          <w:noEndnote/>
          <w:titlePg/>
          <w:docGrid w:linePitch="360"/>
        </w:sectPr>
      </w:pPr>
      <w:r>
        <w:t>неверное задание символических адресов в операторе прокрутки</w:t>
      </w:r>
      <w:r>
        <w:br/>
        <w:t>74- неверное задание символических адресов в операторе прокрутки</w:t>
      </w:r>
    </w:p>
    <w:p w:rsidR="00AD7246" w:rsidRDefault="00287502">
      <w:pPr>
        <w:pStyle w:val="170"/>
        <w:framePr w:h="5904" w:wrap="notBeside" w:vAnchor="text" w:hAnchor="text" w:xAlign="center" w:y="1"/>
        <w:shd w:val="clear" w:color="auto" w:fill="auto"/>
        <w:spacing w:after="0" w:line="190" w:lineRule="exact"/>
        <w:jc w:val="left"/>
      </w:pPr>
      <w:r>
        <w:rPr>
          <w:rStyle w:val="171"/>
        </w:rPr>
        <w:lastRenderedPageBreak/>
        <w:t>Приложение 5.</w:t>
      </w:r>
    </w:p>
    <w:p w:rsidR="00AD7246" w:rsidRDefault="00287502">
      <w:pPr>
        <w:pStyle w:val="ae"/>
        <w:framePr w:h="5904" w:wrap="notBeside" w:vAnchor="text" w:hAnchor="text" w:xAlign="center" w:y="1"/>
        <w:shd w:val="clear" w:color="auto" w:fill="auto"/>
        <w:spacing w:line="180" w:lineRule="exact"/>
      </w:pPr>
      <w:r>
        <w:t>Стандартные карты Автокода.</w:t>
      </w:r>
    </w:p>
    <w:p w:rsidR="00AD7246" w:rsidRDefault="00287502">
      <w:pPr>
        <w:framePr w:h="5904" w:wrap="notBeside" w:vAnchor="text" w:hAnchor="text" w:xAlign="center" w:y="1"/>
        <w:jc w:val="center"/>
        <w:rPr>
          <w:sz w:val="2"/>
          <w:szCs w:val="2"/>
        </w:rPr>
      </w:pPr>
      <w:r>
        <w:fldChar w:fldCharType="begin"/>
      </w:r>
      <w:r>
        <w:instrText xml:space="preserve"> INCLUDEPICTURE  "C:\\Eduard\\Музей\\Пройдаков\\Д3_28\\media\\image16.png" \* MERGEFORMATINET </w:instrText>
      </w:r>
      <w:r>
        <w:fldChar w:fldCharType="separate"/>
      </w:r>
      <w:r>
        <w:pict>
          <v:shape id="_x0000_i1035" type="#_x0000_t75" style="width:300.9pt;height:295.1pt">
            <v:imagedata r:id="rId96" r:href="rId97"/>
          </v:shape>
        </w:pict>
      </w:r>
      <w:r>
        <w:fldChar w:fldCharType="end"/>
      </w:r>
    </w:p>
    <w:p w:rsidR="00AD7246" w:rsidRDefault="00AD7246">
      <w:pPr>
        <w:rPr>
          <w:sz w:val="2"/>
          <w:szCs w:val="2"/>
        </w:rPr>
      </w:pPr>
    </w:p>
    <w:p w:rsidR="00AD7246" w:rsidRDefault="00AD7246">
      <w:pPr>
        <w:rPr>
          <w:sz w:val="2"/>
          <w:szCs w:val="2"/>
        </w:rPr>
        <w:sectPr w:rsidR="00AD7246">
          <w:pgSz w:w="8209" w:h="12622"/>
          <w:pgMar w:top="1529" w:right="719" w:bottom="1529" w:left="1471" w:header="0" w:footer="3" w:gutter="0"/>
          <w:cols w:space="720"/>
          <w:noEndnote/>
          <w:docGrid w:linePitch="360"/>
        </w:sectPr>
      </w:pPr>
    </w:p>
    <w:p w:rsidR="00AD7246" w:rsidRPr="00A459AC" w:rsidRDefault="00287502">
      <w:pPr>
        <w:pStyle w:val="20"/>
        <w:shd w:val="clear" w:color="auto" w:fill="auto"/>
        <w:spacing w:after="74" w:line="180" w:lineRule="exact"/>
        <w:ind w:left="1360" w:firstLine="0"/>
        <w:rPr>
          <w:b/>
        </w:rPr>
      </w:pPr>
      <w:r w:rsidRPr="00A459AC">
        <w:rPr>
          <w:rStyle w:val="25"/>
          <w:b/>
        </w:rPr>
        <w:lastRenderedPageBreak/>
        <w:t>Приложение 6.</w:t>
      </w:r>
    </w:p>
    <w:p w:rsidR="00AD7246" w:rsidRDefault="00287502">
      <w:pPr>
        <w:pStyle w:val="20"/>
        <w:shd w:val="clear" w:color="auto" w:fill="auto"/>
        <w:spacing w:after="74" w:line="180" w:lineRule="exact"/>
        <w:ind w:left="700" w:firstLine="0"/>
      </w:pPr>
      <w:r>
        <w:t>Паспорт автокод программы</w:t>
      </w:r>
    </w:p>
    <w:p w:rsidR="00AD7246" w:rsidRDefault="00287502">
      <w:pPr>
        <w:pStyle w:val="20"/>
        <w:shd w:val="clear" w:color="auto" w:fill="auto"/>
        <w:spacing w:after="84" w:line="180" w:lineRule="exact"/>
        <w:ind w:firstLine="0"/>
      </w:pPr>
      <w:r>
        <w:t>Восьмеричные цифры, которые вы должны подставить, обозначены буквами " X ", "У", "</w:t>
      </w:r>
      <w:r>
        <w:rPr>
          <w:lang w:val="en-US" w:eastAsia="en-US" w:bidi="en-US"/>
        </w:rPr>
        <w:t>Z</w:t>
      </w:r>
      <w:r>
        <w:t xml:space="preserve"> ".</w:t>
      </w:r>
    </w:p>
    <w:p w:rsidR="00AD7246" w:rsidRDefault="00287502">
      <w:pPr>
        <w:framePr w:h="4834" w:wrap="notBeside" w:vAnchor="text" w:hAnchor="text" w:xAlign="center" w:y="1"/>
        <w:jc w:val="center"/>
        <w:rPr>
          <w:sz w:val="2"/>
          <w:szCs w:val="2"/>
        </w:rPr>
      </w:pPr>
      <w:r>
        <w:fldChar w:fldCharType="begin"/>
      </w:r>
      <w:r>
        <w:instrText xml:space="preserve"> INCLUDEPICTURE  "C:\\Eduard\\Музей\\Пройдаков\\Д3_28\\media\\image17.png" \* MERGEFORMATINET </w:instrText>
      </w:r>
      <w:r>
        <w:fldChar w:fldCharType="separate"/>
      </w:r>
      <w:r>
        <w:pict>
          <v:shape id="_x0000_i1036" type="#_x0000_t75" style="width:276.75pt;height:241.8pt">
            <v:imagedata r:id="rId98" r:href="rId99"/>
          </v:shape>
        </w:pict>
      </w:r>
      <w:r>
        <w:fldChar w:fldCharType="end"/>
      </w:r>
    </w:p>
    <w:p w:rsidR="00AD7246" w:rsidRDefault="00287502">
      <w:pPr>
        <w:pStyle w:val="20"/>
        <w:framePr w:h="4834" w:wrap="notBeside" w:vAnchor="text" w:hAnchor="text" w:xAlign="center" w:y="1"/>
        <w:shd w:val="clear" w:color="auto" w:fill="auto"/>
        <w:spacing w:line="180" w:lineRule="exact"/>
        <w:ind w:firstLine="0"/>
      </w:pPr>
      <w:r>
        <w:t>Е</w:t>
      </w:r>
    </w:p>
    <w:p w:rsidR="00AD7246" w:rsidRDefault="00AD7246">
      <w:pPr>
        <w:rPr>
          <w:sz w:val="2"/>
          <w:szCs w:val="2"/>
        </w:rPr>
      </w:pPr>
    </w:p>
    <w:p w:rsidR="00AD7246" w:rsidRDefault="00287502">
      <w:pPr>
        <w:pStyle w:val="20"/>
        <w:shd w:val="clear" w:color="auto" w:fill="auto"/>
        <w:spacing w:before="12"/>
        <w:ind w:firstLine="360"/>
      </w:pPr>
      <w:r>
        <w:t>Дальнейшую, более подробную информацию, о паспорте</w:t>
      </w:r>
      <w:r w:rsidR="00A459AC">
        <w:t xml:space="preserve"> </w:t>
      </w:r>
      <w:r>
        <w:t>задачи и, в частности, о процессе "сбойного пуска" можно найти</w:t>
      </w:r>
      <w:r w:rsidR="00A459AC">
        <w:t xml:space="preserve"> </w:t>
      </w:r>
      <w:bookmarkStart w:id="1" w:name="_GoBack"/>
      <w:bookmarkEnd w:id="1"/>
      <w:r>
        <w:t>на стр. 261 "Инструкции по программированию".</w:t>
      </w:r>
    </w:p>
    <w:sectPr w:rsidR="00AD7246">
      <w:pgSz w:w="8209" w:h="12622"/>
      <w:pgMar w:top="1145" w:right="1390" w:bottom="1145" w:left="91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D40" w:rsidRDefault="00E62D40">
      <w:r>
        <w:separator/>
      </w:r>
    </w:p>
  </w:endnote>
  <w:endnote w:type="continuationSeparator" w:id="0">
    <w:p w:rsidR="00E62D40" w:rsidRDefault="00E62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187.2pt;margin-top:517.75pt;width:27.85pt;height:6.25pt;z-index:-188744061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9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a9"/>
                    <w:noProof/>
                  </w:rPr>
                  <w:t>4</w:t>
                </w:r>
                <w:r>
                  <w:rPr>
                    <w:rStyle w:val="a9"/>
                  </w:rPr>
                  <w:fldChar w:fldCharType="end"/>
                </w:r>
                <w:r>
                  <w:rPr>
                    <w:rStyle w:val="a9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174pt;margin-top:516.5pt;width:22.1pt;height:6.25pt;z-index:-188744060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>
                  <w:rPr>
                    <w:noProof/>
                  </w:rPr>
                  <w:t>3</w:t>
                </w:r>
                <w:r>
                  <w:fldChar w:fldCharType="end"/>
                </w:r>
                <w: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166.05pt;margin-top:520.8pt;width:23.05pt;height:6.25pt;z-index:-188744059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a6"/>
                    <w:noProof/>
                  </w:rPr>
                  <w:t>6</w:t>
                </w:r>
                <w:r>
                  <w:rPr>
                    <w:rStyle w:val="a6"/>
                  </w:rPr>
                  <w:fldChar w:fldCharType="end"/>
                </w:r>
                <w:r>
                  <w:rPr>
                    <w:rStyle w:val="a6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128.3pt;margin-top:483.3pt;width:29.3pt;height:6.7pt;z-index:-188744058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TimesNewRoman"/>
                    <w:rFonts w:eastAsia="Tahoma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TimesNewRoman"/>
                    <w:rFonts w:eastAsia="Tahoma"/>
                    <w:noProof/>
                  </w:rPr>
                  <w:t>7</w:t>
                </w:r>
                <w:r>
                  <w:rPr>
                    <w:rStyle w:val="TimesNewRoman"/>
                    <w:rFonts w:eastAsia="Tahoma"/>
                  </w:rPr>
                  <w:fldChar w:fldCharType="end"/>
                </w:r>
                <w:r>
                  <w:rPr>
                    <w:rStyle w:val="TimesNewRoman"/>
                    <w:rFonts w:eastAsia="Tahoma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164.75pt;margin-top:496.1pt;width:23.05pt;height:6.25pt;z-index:-188744056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31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31"/>
                    <w:noProof/>
                  </w:rPr>
                  <w:t>5</w:t>
                </w:r>
                <w:r>
                  <w:rPr>
                    <w:rStyle w:val="31"/>
                  </w:rPr>
                  <w:fldChar w:fldCharType="end"/>
                </w:r>
                <w:r>
                  <w:rPr>
                    <w:rStyle w:val="31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128.3pt;margin-top:483.3pt;width:29.3pt;height:6.7pt;z-index:-188744055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TimesNewRoman"/>
                    <w:rFonts w:eastAsia="Tahoma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TimesNewRoman"/>
                    <w:rFonts w:eastAsia="Tahoma"/>
                    <w:noProof/>
                  </w:rPr>
                  <w:t>10</w:t>
                </w:r>
                <w:r>
                  <w:rPr>
                    <w:rStyle w:val="TimesNewRoman"/>
                    <w:rFonts w:eastAsia="Tahoma"/>
                  </w:rPr>
                  <w:fldChar w:fldCharType="end"/>
                </w:r>
                <w:r>
                  <w:rPr>
                    <w:rStyle w:val="TimesNewRoman"/>
                    <w:rFonts w:eastAsia="Tahoma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128.3pt;margin-top:483.3pt;width:29.3pt;height:6.7pt;z-index:-18874405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TimesNewRoman"/>
                    <w:rFonts w:eastAsia="Tahoma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TimesNewRoman"/>
                    <w:rFonts w:eastAsia="Tahoma"/>
                    <w:noProof/>
                  </w:rPr>
                  <w:t>11</w:t>
                </w:r>
                <w:r>
                  <w:rPr>
                    <w:rStyle w:val="TimesNewRoman"/>
                    <w:rFonts w:eastAsia="Tahoma"/>
                  </w:rPr>
                  <w:fldChar w:fldCharType="end"/>
                </w:r>
                <w:r>
                  <w:rPr>
                    <w:rStyle w:val="TimesNewRoman"/>
                    <w:rFonts w:eastAsia="Tahoma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position:absolute;margin-left:160.85pt;margin-top:533.25pt;width:26.9pt;height:6.95pt;z-index:-188744053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9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a9"/>
                    <w:noProof/>
                  </w:rPr>
                  <w:t>8</w:t>
                </w:r>
                <w:r>
                  <w:rPr>
                    <w:rStyle w:val="a9"/>
                  </w:rPr>
                  <w:fldChar w:fldCharType="end"/>
                </w:r>
                <w:r>
                  <w:rPr>
                    <w:rStyle w:val="a9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position:absolute;margin-left:170.5pt;margin-top:523.8pt;width:23.5pt;height:6.5pt;z-index:-1887440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TimesNewRoman"/>
                    <w:rFonts w:eastAsia="Tahoma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TimesNewRoman"/>
                    <w:rFonts w:eastAsia="Tahoma"/>
                    <w:noProof/>
                  </w:rPr>
                  <w:t>14</w:t>
                </w:r>
                <w:r>
                  <w:rPr>
                    <w:rStyle w:val="TimesNewRoman"/>
                    <w:rFonts w:eastAsia="Tahoma"/>
                  </w:rPr>
                  <w:fldChar w:fldCharType="end"/>
                </w:r>
                <w:r>
                  <w:rPr>
                    <w:rStyle w:val="TimesNewRoman"/>
                    <w:rFonts w:eastAsia="Tahoma"/>
                  </w:rPr>
                  <w:t>-</w:t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187.2pt;margin-top:517.75pt;width:27.85pt;height:6.25pt;z-index:-188744051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9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a9"/>
                    <w:noProof/>
                  </w:rPr>
                  <w:t>13</w:t>
                </w:r>
                <w:r>
                  <w:rPr>
                    <w:rStyle w:val="a9"/>
                  </w:rPr>
                  <w:fldChar w:fldCharType="end"/>
                </w:r>
                <w:r>
                  <w:rPr>
                    <w:rStyle w:val="a9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position:absolute;margin-left:165.85pt;margin-top:511.8pt;width:27.6pt;height:6.7pt;z-index:-188744050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9"/>
                  </w:rPr>
                  <w:t>- II -</w:t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position:absolute;margin-left:187.2pt;margin-top:517.75pt;width:27.85pt;height:6.25pt;z-index:-188744049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9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a9"/>
                    <w:noProof/>
                  </w:rPr>
                  <w:t>16</w:t>
                </w:r>
                <w:r>
                  <w:rPr>
                    <w:rStyle w:val="a9"/>
                  </w:rPr>
                  <w:fldChar w:fldCharType="end"/>
                </w:r>
                <w:r>
                  <w:rPr>
                    <w:rStyle w:val="a9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position:absolute;margin-left:177.45pt;margin-top:518pt;width:18.7pt;height:6.5pt;z-index:-188744048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31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31"/>
                    <w:noProof/>
                  </w:rPr>
                  <w:t>17</w:t>
                </w:r>
                <w:r>
                  <w:rPr>
                    <w:rStyle w:val="3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position:absolute;margin-left:164.5pt;margin-top:518pt;width:28.55pt;height:6.7pt;z-index:-188744047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21"/>
                    <w:rFonts w:eastAsia="Tahoma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21"/>
                    <w:rFonts w:eastAsia="Tahoma"/>
                    <w:noProof/>
                  </w:rPr>
                  <w:t>15</w:t>
                </w:r>
                <w:r>
                  <w:rPr>
                    <w:rStyle w:val="21"/>
                    <w:rFonts w:eastAsia="Tahoma"/>
                  </w:rPr>
                  <w:fldChar w:fldCharType="end"/>
                </w:r>
                <w:r>
                  <w:rPr>
                    <w:rStyle w:val="21"/>
                    <w:rFonts w:eastAsia="Tahoma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position:absolute;margin-left:181.4pt;margin-top:530.5pt;width:18pt;height:6.7pt;z-index:-188744046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TimesNewRoman"/>
                    <w:rFonts w:eastAsia="Tahoma"/>
                    <w:noProof/>
                  </w:rPr>
                  <w:t>20</w:t>
                </w:r>
                <w:r>
                  <w:rPr>
                    <w:rStyle w:val="TimesNewRoman"/>
                    <w:rFonts w:eastAsia="Tahoma"/>
                  </w:rPr>
                  <w:fldChar w:fldCharType="end"/>
                </w:r>
                <w:r>
                  <w:rPr>
                    <w:rStyle w:val="TimesNewRoman"/>
                    <w:rFonts w:eastAsia="Tahoma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position:absolute;margin-left:128.3pt;margin-top:483.3pt;width:29.3pt;height:6.7pt;z-index:-188744045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TimesNewRoman"/>
                    <w:rFonts w:eastAsia="Tahoma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TimesNewRoman"/>
                    <w:rFonts w:eastAsia="Tahoma"/>
                    <w:noProof/>
                  </w:rPr>
                  <w:t>19</w:t>
                </w:r>
                <w:r>
                  <w:rPr>
                    <w:rStyle w:val="TimesNewRoman"/>
                    <w:rFonts w:eastAsia="Tahoma"/>
                  </w:rPr>
                  <w:fldChar w:fldCharType="end"/>
                </w:r>
                <w:r>
                  <w:rPr>
                    <w:rStyle w:val="TimesNewRoman"/>
                    <w:rFonts w:eastAsia="Tahoma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position:absolute;margin-left:187.2pt;margin-top:517.75pt;width:27.85pt;height:6.25pt;z-index:-18874404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9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a9"/>
                    <w:noProof/>
                  </w:rPr>
                  <w:t>18</w:t>
                </w:r>
                <w:r>
                  <w:rPr>
                    <w:rStyle w:val="a9"/>
                  </w:rPr>
                  <w:fldChar w:fldCharType="end"/>
                </w:r>
                <w:r>
                  <w:rPr>
                    <w:rStyle w:val="a9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position:absolute;margin-left:187.2pt;margin-top:517.75pt;width:27.85pt;height:6.25pt;z-index:-188744043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9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a9"/>
                    <w:noProof/>
                  </w:rPr>
                  <w:t>22</w:t>
                </w:r>
                <w:r>
                  <w:rPr>
                    <w:rStyle w:val="a9"/>
                  </w:rPr>
                  <w:fldChar w:fldCharType="end"/>
                </w:r>
                <w:r>
                  <w:rPr>
                    <w:rStyle w:val="a9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position:absolute;margin-left:187.2pt;margin-top:517.75pt;width:27.85pt;height:6.25pt;z-index:-18874404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9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a9"/>
                    <w:noProof/>
                  </w:rPr>
                  <w:t>23</w:t>
                </w:r>
                <w:r>
                  <w:rPr>
                    <w:rStyle w:val="a9"/>
                  </w:rPr>
                  <w:fldChar w:fldCharType="end"/>
                </w:r>
                <w:r>
                  <w:rPr>
                    <w:rStyle w:val="a9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/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position:absolute;margin-left:160.85pt;margin-top:533.25pt;width:26.9pt;height:6.95pt;z-index:-188744041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9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a9"/>
                    <w:noProof/>
                  </w:rPr>
                  <w:t>24</w:t>
                </w:r>
                <w:r>
                  <w:rPr>
                    <w:rStyle w:val="a9"/>
                  </w:rPr>
                  <w:fldChar w:fldCharType="end"/>
                </w:r>
                <w:r>
                  <w:rPr>
                    <w:rStyle w:val="a9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position:absolute;margin-left:160.85pt;margin-top:533.25pt;width:26.9pt;height:6.95pt;z-index:-188744040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9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a9"/>
                    <w:noProof/>
                  </w:rPr>
                  <w:t>25</w:t>
                </w:r>
                <w:r>
                  <w:rPr>
                    <w:rStyle w:val="a9"/>
                  </w:rPr>
                  <w:fldChar w:fldCharType="end"/>
                </w:r>
                <w:r>
                  <w:rPr>
                    <w:rStyle w:val="a9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position:absolute;margin-left:160.85pt;margin-top:533.25pt;width:26.9pt;height:6.95pt;z-index:-188744039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9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a9"/>
                    <w:noProof/>
                  </w:rPr>
                  <w:t>28</w:t>
                </w:r>
                <w:r>
                  <w:rPr>
                    <w:rStyle w:val="a9"/>
                  </w:rPr>
                  <w:fldChar w:fldCharType="end"/>
                </w:r>
                <w:r>
                  <w:rPr>
                    <w:rStyle w:val="a9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/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position:absolute;margin-left:187.2pt;margin-top:517.75pt;width:27.85pt;height:6.25pt;z-index:-188744038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9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a9"/>
                    <w:noProof/>
                  </w:rPr>
                  <w:t>26</w:t>
                </w:r>
                <w:r>
                  <w:rPr>
                    <w:rStyle w:val="a9"/>
                  </w:rPr>
                  <w:fldChar w:fldCharType="end"/>
                </w:r>
                <w:r>
                  <w:rPr>
                    <w:rStyle w:val="a9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position:absolute;margin-left:187.2pt;margin-top:517.75pt;width:27.85pt;height:6.25pt;z-index:-188744037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9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a9"/>
                    <w:noProof/>
                  </w:rPr>
                  <w:t>32</w:t>
                </w:r>
                <w:r>
                  <w:rPr>
                    <w:rStyle w:val="a9"/>
                  </w:rPr>
                  <w:fldChar w:fldCharType="end"/>
                </w:r>
                <w:r>
                  <w:rPr>
                    <w:rStyle w:val="a9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position:absolute;margin-left:187.2pt;margin-top:517.75pt;width:27.85pt;height:6.25pt;z-index:-188744036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9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a9"/>
                    <w:noProof/>
                  </w:rPr>
                  <w:t>31</w:t>
                </w:r>
                <w:r>
                  <w:rPr>
                    <w:rStyle w:val="a9"/>
                  </w:rPr>
                  <w:fldChar w:fldCharType="end"/>
                </w:r>
                <w:r>
                  <w:rPr>
                    <w:rStyle w:val="a9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/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7" type="#_x0000_t202" style="position:absolute;margin-left:176.45pt;margin-top:512.45pt;width:24.95pt;height:6.7pt;z-index:-188744035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TimesNewRoman"/>
                    <w:rFonts w:eastAsia="Tahoma"/>
                  </w:rPr>
                  <w:t>-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TimesNewRoman"/>
                    <w:rFonts w:eastAsia="Tahoma"/>
                    <w:noProof/>
                  </w:rPr>
                  <w:t>34</w:t>
                </w:r>
                <w:r>
                  <w:rPr>
                    <w:rStyle w:val="TimesNewRoman"/>
                    <w:rFonts w:eastAsia="Tahoma"/>
                  </w:rPr>
                  <w:fldChar w:fldCharType="end"/>
                </w:r>
                <w:r>
                  <w:rPr>
                    <w:rStyle w:val="TimesNewRoman"/>
                    <w:rFonts w:eastAsia="Tahoma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position:absolute;margin-left:176.45pt;margin-top:512.45pt;width:24.95pt;height:6.7pt;z-index:-18874403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TimesNewRoman"/>
                    <w:rFonts w:eastAsia="Tahoma"/>
                  </w:rPr>
                  <w:t>-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EC7C7F">
                  <w:rPr>
                    <w:rStyle w:val="TimesNewRoman"/>
                    <w:rFonts w:eastAsia="Tahoma"/>
                    <w:noProof/>
                  </w:rPr>
                  <w:t>33</w:t>
                </w:r>
                <w:r>
                  <w:rPr>
                    <w:rStyle w:val="TimesNewRoman"/>
                    <w:rFonts w:eastAsia="Tahoma"/>
                  </w:rPr>
                  <w:fldChar w:fldCharType="end"/>
                </w:r>
                <w:r>
                  <w:rPr>
                    <w:rStyle w:val="TimesNewRoman"/>
                    <w:rFonts w:eastAsia="Tahoma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position:absolute;margin-left:160.85pt;margin-top:533.25pt;width:26.9pt;height:6.95pt;z-index:-188744033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9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a9"/>
                    <w:noProof/>
                  </w:rPr>
                  <w:t>33</w:t>
                </w:r>
                <w:r>
                  <w:rPr>
                    <w:rStyle w:val="a9"/>
                  </w:rPr>
                  <w:fldChar w:fldCharType="end"/>
                </w:r>
                <w:r>
                  <w:rPr>
                    <w:rStyle w:val="a9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position:absolute;margin-left:187.2pt;margin-top:517.75pt;width:27.85pt;height:6.25pt;z-index:-18874403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9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a9"/>
                    <w:noProof/>
                  </w:rPr>
                  <w:t>38</w:t>
                </w:r>
                <w:r>
                  <w:rPr>
                    <w:rStyle w:val="a9"/>
                  </w:rPr>
                  <w:fldChar w:fldCharType="end"/>
                </w:r>
                <w:r>
                  <w:rPr>
                    <w:rStyle w:val="a9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1" type="#_x0000_t202" style="position:absolute;margin-left:160.85pt;margin-top:533.25pt;width:26.9pt;height:6.95pt;z-index:-188744031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9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a9"/>
                    <w:noProof/>
                  </w:rPr>
                  <w:t>39</w:t>
                </w:r>
                <w:r>
                  <w:rPr>
                    <w:rStyle w:val="a9"/>
                  </w:rPr>
                  <w:fldChar w:fldCharType="end"/>
                </w:r>
                <w:r>
                  <w:rPr>
                    <w:rStyle w:val="a9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2" type="#_x0000_t202" style="position:absolute;margin-left:173.2pt;margin-top:512.05pt;width:28.3pt;height:6.5pt;z-index:-188744030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6TimesNewRoman"/>
                    <w:rFonts w:eastAsia="Tahoma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6Sylfaen85pt"/>
                    <w:noProof/>
                  </w:rPr>
                  <w:t>35</w:t>
                </w:r>
                <w:r>
                  <w:rPr>
                    <w:rStyle w:val="6Sylfaen85pt"/>
                  </w:rPr>
                  <w:fldChar w:fldCharType="end"/>
                </w:r>
                <w:r>
                  <w:rPr>
                    <w:rStyle w:val="6TimesNewRoman"/>
                    <w:rFonts w:eastAsia="Tahoma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/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151.1pt;margin-top:509.25pt;width:23.05pt;height:6.25pt;z-index:-188744029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a6"/>
                    <w:noProof/>
                  </w:rPr>
                  <w:t>41</w:t>
                </w:r>
                <w:r>
                  <w:rPr>
                    <w:rStyle w:val="a6"/>
                  </w:rPr>
                  <w:fldChar w:fldCharType="end"/>
                </w:r>
                <w:r>
                  <w:rPr>
                    <w:rStyle w:val="a6"/>
                  </w:rPr>
                  <w:t>-</w:t>
                </w:r>
              </w:p>
            </w:txbxContent>
          </v:textbox>
          <w10:wrap anchorx="page" anchory="page"/>
        </v:shape>
      </w:pic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5" type="#_x0000_t202" style="position:absolute;margin-left:165.4pt;margin-top:518pt;width:22.8pt;height:7.2pt;z-index:-188744027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21"/>
                    <w:rFonts w:eastAsia="Tahoma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21"/>
                    <w:rFonts w:eastAsia="Tahoma"/>
                    <w:noProof/>
                  </w:rPr>
                  <w:t>40</w:t>
                </w:r>
                <w:r>
                  <w:rPr>
                    <w:rStyle w:val="21"/>
                    <w:rFonts w:eastAsia="Tahoma"/>
                  </w:rPr>
                  <w:fldChar w:fldCharType="end"/>
                </w:r>
                <w:r>
                  <w:rPr>
                    <w:rStyle w:val="21"/>
                    <w:rFonts w:eastAsia="Tahoma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position:absolute;margin-left:187.2pt;margin-top:517.75pt;width:27.85pt;height:6.25pt;z-index:-188744026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9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a9"/>
                    <w:noProof/>
                  </w:rPr>
                  <w:t>44</w:t>
                </w:r>
                <w:r>
                  <w:rPr>
                    <w:rStyle w:val="a9"/>
                  </w:rPr>
                  <w:fldChar w:fldCharType="end"/>
                </w:r>
                <w:r>
                  <w:rPr>
                    <w:rStyle w:val="a9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8" type="#_x0000_t202" style="position:absolute;margin-left:160.85pt;margin-top:533.25pt;width:26.9pt;height:6.95pt;z-index:-188744025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9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a9"/>
                    <w:noProof/>
                  </w:rPr>
                  <w:t>45</w:t>
                </w:r>
                <w:r>
                  <w:rPr>
                    <w:rStyle w:val="a9"/>
                  </w:rPr>
                  <w:fldChar w:fldCharType="end"/>
                </w:r>
                <w:r>
                  <w:rPr>
                    <w:rStyle w:val="a9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9" type="#_x0000_t202" style="position:absolute;margin-left:152.1pt;margin-top:511.65pt;width:28.55pt;height:6.7pt;z-index:-18874402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7TimesNewRoman"/>
                    <w:rFonts w:eastAsia="Tahoma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7Sylfaen85pt"/>
                    <w:noProof/>
                  </w:rPr>
                  <w:t>43</w:t>
                </w:r>
                <w:r>
                  <w:rPr>
                    <w:rStyle w:val="7Sylfaen85pt"/>
                  </w:rPr>
                  <w:fldChar w:fldCharType="end"/>
                </w:r>
                <w:r>
                  <w:rPr>
                    <w:rStyle w:val="7TimesNewRoman0"/>
                    <w:rFonts w:eastAsia="Tahoma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position:absolute;margin-left:139.85pt;margin-top:526.3pt;width:28.3pt;height:6.5pt;z-index:-188744023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TimesNewRoman"/>
                    <w:rFonts w:eastAsia="Tahoma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TimesNewRoman"/>
                    <w:rFonts w:eastAsia="Tahoma"/>
                    <w:noProof/>
                  </w:rPr>
                  <w:t>48</w:t>
                </w:r>
                <w:r>
                  <w:rPr>
                    <w:rStyle w:val="TimesNewRoman"/>
                    <w:rFonts w:eastAsia="Tahoma"/>
                  </w:rPr>
                  <w:fldChar w:fldCharType="end"/>
                </w:r>
                <w:r>
                  <w:rPr>
                    <w:rStyle w:val="TimesNewRoman"/>
                    <w:rFonts w:eastAsia="Tahoma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/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1" type="#_x0000_t202" style="position:absolute;margin-left:187.2pt;margin-top:517.75pt;width:27.85pt;height:6.25pt;z-index:-18874402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9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a9"/>
                    <w:noProof/>
                  </w:rPr>
                  <w:t>46</w:t>
                </w:r>
                <w:r>
                  <w:rPr>
                    <w:rStyle w:val="a9"/>
                  </w:rPr>
                  <w:fldChar w:fldCharType="end"/>
                </w:r>
                <w:r>
                  <w:rPr>
                    <w:rStyle w:val="a9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3" type="#_x0000_t202" style="position:absolute;margin-left:128.3pt;margin-top:483.3pt;width:29.3pt;height:6.7pt;z-index:-188744021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TimesNewRoman"/>
                    <w:rFonts w:eastAsia="Tahoma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TimesNewRoman"/>
                    <w:rFonts w:eastAsia="Tahoma"/>
                    <w:noProof/>
                  </w:rPr>
                  <w:t>46</w:t>
                </w:r>
                <w:r>
                  <w:rPr>
                    <w:rStyle w:val="TimesNewRoman"/>
                    <w:rFonts w:eastAsia="Tahoma"/>
                  </w:rPr>
                  <w:fldChar w:fldCharType="end"/>
                </w:r>
                <w:r>
                  <w:rPr>
                    <w:rStyle w:val="TimesNewRoman"/>
                    <w:rFonts w:eastAsia="Tahoma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4" type="#_x0000_t202" style="position:absolute;margin-left:128.3pt;margin-top:483.3pt;width:29.3pt;height:6.7pt;z-index:-188744020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TimesNewRoman"/>
                    <w:rFonts w:eastAsia="Tahoma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TimesNewRoman"/>
                    <w:rFonts w:eastAsia="Tahoma"/>
                    <w:noProof/>
                  </w:rPr>
                  <w:t>47</w:t>
                </w:r>
                <w:r>
                  <w:rPr>
                    <w:rStyle w:val="TimesNewRoman"/>
                    <w:rFonts w:eastAsia="Tahoma"/>
                  </w:rPr>
                  <w:fldChar w:fldCharType="end"/>
                </w:r>
                <w:r>
                  <w:rPr>
                    <w:rStyle w:val="TimesNewRoman"/>
                    <w:rFonts w:eastAsia="Tahoma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/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0" type="#_x0000_t202" style="position:absolute;margin-left:128.3pt;margin-top:483.3pt;width:29.3pt;height:6.7pt;z-index:-188744019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TimesNewRoman"/>
                    <w:rFonts w:eastAsia="Tahoma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55BE" w:rsidRPr="000255BE">
                  <w:rPr>
                    <w:rStyle w:val="TimesNewRoman"/>
                    <w:rFonts w:eastAsia="Tahoma"/>
                    <w:noProof/>
                  </w:rPr>
                  <w:t>50</w:t>
                </w:r>
                <w:r>
                  <w:rPr>
                    <w:rStyle w:val="TimesNewRoman"/>
                    <w:rFonts w:eastAsia="Tahoma"/>
                  </w:rPr>
                  <w:fldChar w:fldCharType="end"/>
                </w:r>
                <w:r>
                  <w:rPr>
                    <w:rStyle w:val="TimesNewRoman"/>
                    <w:rFonts w:eastAsia="Tahoma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1" type="#_x0000_t202" style="position:absolute;margin-left:128.3pt;margin-top:483.3pt;width:29.3pt;height:6.7pt;z-index:-188744018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TimesNewRoman"/>
                    <w:rFonts w:eastAsia="Tahoma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>
                  <w:rPr>
                    <w:rStyle w:val="TimesNewRoman"/>
                    <w:rFonts w:eastAsia="Tahoma"/>
                  </w:rPr>
                  <w:t>#</w:t>
                </w:r>
                <w:r>
                  <w:rPr>
                    <w:rStyle w:val="TimesNewRoman"/>
                    <w:rFonts w:eastAsia="Tahoma"/>
                  </w:rPr>
                  <w:fldChar w:fldCharType="end"/>
                </w:r>
                <w:r>
                  <w:rPr>
                    <w:rStyle w:val="TimesNewRoman"/>
                    <w:rFonts w:eastAsia="Tahoma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/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5" type="#_x0000_t202" style="position:absolute;margin-left:128.3pt;margin-top:483.3pt;width:29.3pt;height:6.7pt;z-index:-188744017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TimesNewRoman"/>
                    <w:rFonts w:eastAsia="Tahoma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A459AC" w:rsidRPr="00A459AC">
                  <w:rPr>
                    <w:rStyle w:val="TimesNewRoman"/>
                    <w:rFonts w:eastAsia="Tahoma"/>
                    <w:noProof/>
                  </w:rPr>
                  <w:t>55</w:t>
                </w:r>
                <w:r>
                  <w:rPr>
                    <w:rStyle w:val="TimesNewRoman"/>
                    <w:rFonts w:eastAsia="Tahoma"/>
                  </w:rPr>
                  <w:fldChar w:fldCharType="end"/>
                </w:r>
                <w:r>
                  <w:rPr>
                    <w:rStyle w:val="TimesNewRoman"/>
                    <w:rFonts w:eastAsia="Tahoma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7" type="#_x0000_t202" style="position:absolute;margin-left:188pt;margin-top:537.55pt;width:17.75pt;height:6.25pt;z-index:-188744016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30pt"/>
                  </w:rPr>
                  <w:t>56 -</w:t>
                </w:r>
              </w:p>
            </w:txbxContent>
          </v:textbox>
          <w10:wrap anchorx="page" anchory="page"/>
        </v:shape>
      </w:pict>
    </w:r>
  </w:p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8" type="#_x0000_t202" style="position:absolute;margin-left:128.3pt;margin-top:483.3pt;width:29.3pt;height:6.7pt;z-index:-188744015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20pt1"/>
                    <w:rFonts w:eastAsia="Tahoma"/>
                  </w:rPr>
                  <w:t>- 57 -</w:t>
                </w:r>
              </w:p>
            </w:txbxContent>
          </v:textbox>
          <w10:wrap anchorx="page" anchory="page"/>
        </v:shape>
      </w:pict>
    </w:r>
  </w:p>
</w:ftr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9" type="#_x0000_t202" style="position:absolute;margin-left:158.55pt;margin-top:543.4pt;width:28.55pt;height:6.7pt;z-index:-18874401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34"/>
                  </w:rPr>
                  <w:t xml:space="preserve">-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A459AC" w:rsidRPr="00A459AC">
                  <w:rPr>
                    <w:rStyle w:val="34"/>
                    <w:noProof/>
                  </w:rPr>
                  <w:t>56</w:t>
                </w:r>
                <w:r>
                  <w:rPr>
                    <w:rStyle w:val="34"/>
                  </w:rPr>
                  <w:fldChar w:fldCharType="end"/>
                </w:r>
                <w:r>
                  <w:rPr>
                    <w:rStyle w:val="34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D40" w:rsidRDefault="00E62D40"/>
  </w:footnote>
  <w:footnote w:type="continuationSeparator" w:id="0">
    <w:p w:rsidR="00E62D40" w:rsidRDefault="00E62D4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80.4pt;margin-top:96.9pt;width:273.6pt;height:8.9pt;z-index:-18874406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 xml:space="preserve">ИНСТИТУТ ТОЧНОЙ МЕХАНИКИ И ВЫЧИСЛИТЕЛЬНОЙ ТЕХНИКИ АН </w:t>
                </w:r>
                <w:r>
                  <w:t>СССР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80.4pt;margin-top:96.9pt;width:273.6pt;height:8.9pt;z-index:-188744063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 xml:space="preserve">ИНСТИТУТ ТОЧНОЙ МЕХАНИКИ И ВЫЧИСЛИТЕЛЬНОЙ ТЕХНИКИ АН </w:t>
                </w:r>
                <w:r>
                  <w:t>СССР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168.7pt;margin-top:69.4pt;width:45.85pt;height:6.95pt;z-index:-18874406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21"/>
                    <w:rFonts w:eastAsia="Tahoma"/>
                  </w:rPr>
                  <w:t>Оглавление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149.15pt;margin-top:56.65pt;width:51.85pt;height:7.7pt;z-index:-188744057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21"/>
                    <w:rFonts w:eastAsia="Tahoma"/>
                  </w:rPr>
                  <w:t>I. Введение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position:absolute;margin-left:56.45pt;margin-top:73.5pt;width:291.85pt;height:39.85pt;z-index:-188744028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A0AB2" w:rsidRDefault="008A0AB2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2Tahoma85pt0"/>
                  </w:rPr>
                  <w:t xml:space="preserve">В </w:t>
                </w:r>
                <w:r>
                  <w:rPr>
                    <w:rStyle w:val="285pt"/>
                    <w:rFonts w:eastAsia="Tahoma"/>
                  </w:rPr>
                  <w:t>этом случае будет распечатано 100</w:t>
                </w:r>
                <w:r>
                  <w:rPr>
                    <w:rStyle w:val="285pt"/>
                    <w:rFonts w:eastAsia="Tahoma"/>
                    <w:vertAlign w:val="subscript"/>
                  </w:rPr>
                  <w:t>8</w:t>
                </w:r>
                <w:r w:rsidRPr="00287502">
                  <w:rPr>
                    <w:rStyle w:val="285pt"/>
                    <w:rFonts w:eastAsia="Tahoma"/>
                    <w:lang w:eastAsia="en-US" w:bidi="en-US"/>
                  </w:rPr>
                  <w:t xml:space="preserve"> </w:t>
                </w:r>
                <w:r>
                  <w:rPr>
                    <w:rStyle w:val="285pt"/>
                    <w:rFonts w:eastAsia="Tahoma"/>
                  </w:rPr>
                  <w:t xml:space="preserve">операторов программы, начиная с оператора о меткой "М", расположенного после первого служебного слова </w:t>
                </w:r>
                <w:r>
                  <w:rPr>
                    <w:rStyle w:val="2Tahoma85pt0"/>
                  </w:rPr>
                  <w:t>"</w:t>
                </w:r>
                <w:proofErr w:type="gramStart"/>
                <w:r>
                  <w:rPr>
                    <w:rStyle w:val="2Tahoma85pt0"/>
                  </w:rPr>
                  <w:t>В</w:t>
                </w:r>
                <w:proofErr w:type="gramEnd"/>
                <w:r>
                  <w:rPr>
                    <w:rStyle w:val="2Tahoma85pt0"/>
                  </w:rPr>
                  <w:t>;".</w:t>
                </w: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B2" w:rsidRDefault="008A0AB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44CD3"/>
    <w:multiLevelType w:val="multilevel"/>
    <w:tmpl w:val="041E3C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594443"/>
    <w:multiLevelType w:val="multilevel"/>
    <w:tmpl w:val="F6A82194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9890E88"/>
    <w:multiLevelType w:val="multilevel"/>
    <w:tmpl w:val="76BEEF94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A965ADE"/>
    <w:multiLevelType w:val="multilevel"/>
    <w:tmpl w:val="85B4B8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366539A"/>
    <w:multiLevelType w:val="multilevel"/>
    <w:tmpl w:val="06EA9D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D2F5876"/>
    <w:multiLevelType w:val="multilevel"/>
    <w:tmpl w:val="D7DA81CE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D881C8D"/>
    <w:multiLevelType w:val="multilevel"/>
    <w:tmpl w:val="FD8C97DC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2">
      <w:start w:val="2"/>
      <w:numFmt w:val="decimal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1515567"/>
    <w:multiLevelType w:val="multilevel"/>
    <w:tmpl w:val="118CA0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3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DEF692B"/>
    <w:multiLevelType w:val="multilevel"/>
    <w:tmpl w:val="ACF24B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1C04E16"/>
    <w:multiLevelType w:val="multilevel"/>
    <w:tmpl w:val="D3E6BD74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27741D9"/>
    <w:multiLevelType w:val="multilevel"/>
    <w:tmpl w:val="AD5C1966"/>
    <w:lvl w:ilvl="0">
      <w:start w:val="52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649498E"/>
    <w:multiLevelType w:val="multilevel"/>
    <w:tmpl w:val="4586B252"/>
    <w:lvl w:ilvl="0"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D2E4C51"/>
    <w:multiLevelType w:val="multilevel"/>
    <w:tmpl w:val="2A3A4CDE"/>
    <w:lvl w:ilvl="0">
      <w:start w:val="30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1F233F6"/>
    <w:multiLevelType w:val="multilevel"/>
    <w:tmpl w:val="327AC9A8"/>
    <w:lvl w:ilvl="0">
      <w:start w:val="2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3740C99"/>
    <w:multiLevelType w:val="multilevel"/>
    <w:tmpl w:val="D8E699C8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E9570CA"/>
    <w:multiLevelType w:val="multilevel"/>
    <w:tmpl w:val="96CA4BD4"/>
    <w:lvl w:ilvl="0">
      <w:start w:val="43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F20411C"/>
    <w:multiLevelType w:val="multilevel"/>
    <w:tmpl w:val="176A81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0C96986"/>
    <w:multiLevelType w:val="multilevel"/>
    <w:tmpl w:val="F65CB72C"/>
    <w:lvl w:ilvl="0">
      <w:start w:val="27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40B7136"/>
    <w:multiLevelType w:val="multilevel"/>
    <w:tmpl w:val="DAAE07B2"/>
    <w:lvl w:ilvl="0">
      <w:start w:val="40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4755DAE"/>
    <w:multiLevelType w:val="multilevel"/>
    <w:tmpl w:val="578E50FE"/>
    <w:lvl w:ilvl="0">
      <w:start w:val="30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5CA6E57"/>
    <w:multiLevelType w:val="multilevel"/>
    <w:tmpl w:val="A346650C"/>
    <w:lvl w:ilvl="0">
      <w:start w:val="7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61A7E04"/>
    <w:multiLevelType w:val="multilevel"/>
    <w:tmpl w:val="40A0A052"/>
    <w:lvl w:ilvl="0">
      <w:start w:val="1"/>
      <w:numFmt w:val="decimal"/>
      <w:lvlText w:val="4.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6E96F7F"/>
    <w:multiLevelType w:val="multilevel"/>
    <w:tmpl w:val="6D9682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2">
      <w:start w:val="1"/>
      <w:numFmt w:val="upperRoman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7C67FE6"/>
    <w:multiLevelType w:val="multilevel"/>
    <w:tmpl w:val="F6A00752"/>
    <w:lvl w:ilvl="0">
      <w:start w:val="3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8BE4424"/>
    <w:multiLevelType w:val="multilevel"/>
    <w:tmpl w:val="9F283466"/>
    <w:lvl w:ilvl="0">
      <w:start w:val="2"/>
      <w:numFmt w:val="upperRoman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C253C99"/>
    <w:multiLevelType w:val="multilevel"/>
    <w:tmpl w:val="CF325ACC"/>
    <w:lvl w:ilvl="0">
      <w:start w:val="10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E052EE9"/>
    <w:multiLevelType w:val="multilevel"/>
    <w:tmpl w:val="93BCFCAC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16C2BCB"/>
    <w:multiLevelType w:val="multilevel"/>
    <w:tmpl w:val="6660DF3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5663706"/>
    <w:multiLevelType w:val="multilevel"/>
    <w:tmpl w:val="1E3412D6"/>
    <w:lvl w:ilvl="0">
      <w:start w:val="3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71A2CBB"/>
    <w:multiLevelType w:val="multilevel"/>
    <w:tmpl w:val="5FAA775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8362C82"/>
    <w:multiLevelType w:val="multilevel"/>
    <w:tmpl w:val="5C7C7AB0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A6D2E4C"/>
    <w:multiLevelType w:val="multilevel"/>
    <w:tmpl w:val="9402B65E"/>
    <w:lvl w:ilvl="0">
      <w:start w:val="22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AB86D4D"/>
    <w:multiLevelType w:val="multilevel"/>
    <w:tmpl w:val="FF8674B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2">
      <w:start w:val="1"/>
      <w:numFmt w:val="upperRoman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C7E73F2"/>
    <w:multiLevelType w:val="multilevel"/>
    <w:tmpl w:val="DD28F32E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14C4A36"/>
    <w:multiLevelType w:val="multilevel"/>
    <w:tmpl w:val="74A2F1FA"/>
    <w:lvl w:ilvl="0">
      <w:start w:val="5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16922B8"/>
    <w:multiLevelType w:val="multilevel"/>
    <w:tmpl w:val="3BBE5E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40A6E84"/>
    <w:multiLevelType w:val="multilevel"/>
    <w:tmpl w:val="34D2E75E"/>
    <w:lvl w:ilvl="0">
      <w:start w:val="25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A50184D"/>
    <w:multiLevelType w:val="multilevel"/>
    <w:tmpl w:val="F95E35DC"/>
    <w:lvl w:ilvl="0">
      <w:start w:val="2"/>
      <w:numFmt w:val="decimal"/>
      <w:lvlText w:val="4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7"/>
  </w:num>
  <w:num w:numId="2">
    <w:abstractNumId w:val="29"/>
  </w:num>
  <w:num w:numId="3">
    <w:abstractNumId w:val="32"/>
  </w:num>
  <w:num w:numId="4">
    <w:abstractNumId w:val="22"/>
  </w:num>
  <w:num w:numId="5">
    <w:abstractNumId w:val="7"/>
  </w:num>
  <w:num w:numId="6">
    <w:abstractNumId w:val="5"/>
  </w:num>
  <w:num w:numId="7">
    <w:abstractNumId w:val="8"/>
  </w:num>
  <w:num w:numId="8">
    <w:abstractNumId w:val="0"/>
  </w:num>
  <w:num w:numId="9">
    <w:abstractNumId w:val="16"/>
  </w:num>
  <w:num w:numId="10">
    <w:abstractNumId w:val="37"/>
  </w:num>
  <w:num w:numId="11">
    <w:abstractNumId w:val="21"/>
  </w:num>
  <w:num w:numId="12">
    <w:abstractNumId w:val="35"/>
  </w:num>
  <w:num w:numId="13">
    <w:abstractNumId w:val="1"/>
  </w:num>
  <w:num w:numId="14">
    <w:abstractNumId w:val="14"/>
  </w:num>
  <w:num w:numId="15">
    <w:abstractNumId w:val="2"/>
  </w:num>
  <w:num w:numId="16">
    <w:abstractNumId w:val="23"/>
  </w:num>
  <w:num w:numId="17">
    <w:abstractNumId w:val="6"/>
  </w:num>
  <w:num w:numId="18">
    <w:abstractNumId w:val="11"/>
  </w:num>
  <w:num w:numId="19">
    <w:abstractNumId w:val="9"/>
  </w:num>
  <w:num w:numId="20">
    <w:abstractNumId w:val="24"/>
  </w:num>
  <w:num w:numId="21">
    <w:abstractNumId w:val="13"/>
  </w:num>
  <w:num w:numId="22">
    <w:abstractNumId w:val="28"/>
  </w:num>
  <w:num w:numId="23">
    <w:abstractNumId w:val="33"/>
  </w:num>
  <w:num w:numId="24">
    <w:abstractNumId w:val="30"/>
  </w:num>
  <w:num w:numId="25">
    <w:abstractNumId w:val="4"/>
  </w:num>
  <w:num w:numId="26">
    <w:abstractNumId w:val="3"/>
  </w:num>
  <w:num w:numId="27">
    <w:abstractNumId w:val="26"/>
  </w:num>
  <w:num w:numId="28">
    <w:abstractNumId w:val="34"/>
  </w:num>
  <w:num w:numId="29">
    <w:abstractNumId w:val="25"/>
  </w:num>
  <w:num w:numId="30">
    <w:abstractNumId w:val="31"/>
  </w:num>
  <w:num w:numId="31">
    <w:abstractNumId w:val="36"/>
  </w:num>
  <w:num w:numId="32">
    <w:abstractNumId w:val="17"/>
  </w:num>
  <w:num w:numId="33">
    <w:abstractNumId w:val="19"/>
  </w:num>
  <w:num w:numId="34">
    <w:abstractNumId w:val="18"/>
  </w:num>
  <w:num w:numId="35">
    <w:abstractNumId w:val="15"/>
  </w:num>
  <w:num w:numId="36">
    <w:abstractNumId w:val="12"/>
  </w:num>
  <w:num w:numId="37">
    <w:abstractNumId w:val="10"/>
  </w:num>
  <w:num w:numId="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9"/>
  <w:evenAndOddHeaders/>
  <w:drawingGridHorizontalSpacing w:val="181"/>
  <w:drawingGridVerticalSpacing w:val="181"/>
  <w:characterSpacingControl w:val="compressPunctuation"/>
  <w:hdrShapeDefaults>
    <o:shapedefaults v:ext="edit" spidmax="212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7246"/>
    <w:rsid w:val="000255BE"/>
    <w:rsid w:val="001C17B4"/>
    <w:rsid w:val="00267FD1"/>
    <w:rsid w:val="00287502"/>
    <w:rsid w:val="004167C3"/>
    <w:rsid w:val="008A0AB2"/>
    <w:rsid w:val="00A459AC"/>
    <w:rsid w:val="00AD7246"/>
    <w:rsid w:val="00DC7BCE"/>
    <w:rsid w:val="00E35AA0"/>
    <w:rsid w:val="00E62D40"/>
    <w:rsid w:val="00EC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DejaVu Sans" w:eastAsia="DejaVu Sans" w:hAnsi="DejaVu Sans" w:cs="DejaVu San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Колонтитул_"/>
    <w:basedOn w:val="a0"/>
    <w:link w:val="a5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6">
    <w:name w:val="Колонтитул"/>
    <w:basedOn w:val="a4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a7">
    <w:name w:val="Оглавлени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pt">
    <w:name w:val="Оглавление + Интервал 1 pt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3">
    <w:name w:val="Оглавление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8Exact">
    <w:name w:val="Колонтитул (8) Exact"/>
    <w:basedOn w:val="a0"/>
    <w:link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9">
    <w:name w:val="Колонтитул"/>
    <w:basedOn w:val="a4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31">
    <w:name w:val="Колонтитул (3)"/>
    <w:basedOn w:val="a0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link w:val="5"/>
    <w:rPr>
      <w:rFonts w:ascii="David" w:eastAsia="David" w:hAnsi="David" w:cs="David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TimesNewRoman">
    <w:name w:val="Колонтитул + Times New Roman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9">
    <w:name w:val="Основной текст (19)_"/>
    <w:basedOn w:val="a0"/>
    <w:link w:val="1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230">
    <w:name w:val="Заголовок №2 (3)_"/>
    <w:basedOn w:val="a0"/>
    <w:link w:val="2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Tahoma85pt">
    <w:name w:val="Основной текст (2) + Tahoma;8;5 pt"/>
    <w:basedOn w:val="2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1pt">
    <w:name w:val="Основной текст (2) + Курсив;Интервал 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1pt0">
    <w:name w:val="Основной текст (2) + Курсив;Интервал 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0"/>
      <w:sz w:val="17"/>
      <w:szCs w:val="17"/>
      <w:u w:val="none"/>
    </w:rPr>
  </w:style>
  <w:style w:type="character" w:customStyle="1" w:styleId="140pt">
    <w:name w:val="Основной текст (14) + Интервал 0 pt"/>
    <w:basedOn w:val="14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40pt0">
    <w:name w:val="Основной текст (14) + Интервал 0 pt"/>
    <w:basedOn w:val="14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7"/>
      <w:szCs w:val="17"/>
      <w:u w:val="single"/>
      <w:lang w:val="ru-RU" w:eastAsia="ru-RU" w:bidi="ru-RU"/>
    </w:rPr>
  </w:style>
  <w:style w:type="character" w:customStyle="1" w:styleId="10Exact">
    <w:name w:val="Основной текст (10) Exact"/>
    <w:basedOn w:val="a0"/>
    <w:link w:val="10"/>
    <w:rPr>
      <w:rFonts w:ascii="Tahoma" w:eastAsia="Tahoma" w:hAnsi="Tahoma" w:cs="Tahoma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2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2Tahoma8pt">
    <w:name w:val="Основной текст (2) + Tahoma;8 pt"/>
    <w:basedOn w:val="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Consolas95pt0pt">
    <w:name w:val="Основной текст (2) + Consolas;9;5 pt;Полужирный;Интервал 0 pt"/>
    <w:basedOn w:val="2"/>
    <w:rPr>
      <w:rFonts w:ascii="Consolas" w:eastAsia="Consolas" w:hAnsi="Consolas" w:cs="Consolas"/>
      <w:b/>
      <w:bCs/>
      <w:i w:val="0"/>
      <w:iCs w:val="0"/>
      <w:smallCaps w:val="0"/>
      <w:strike w:val="0"/>
      <w:color w:val="000000"/>
      <w:spacing w:val="-1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00">
    <w:name w:val="Основной текст (20)_"/>
    <w:basedOn w:val="a0"/>
    <w:link w:val="2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2">
    <w:name w:val="Заголовок №1 (2)_"/>
    <w:basedOn w:val="a0"/>
    <w:link w:val="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3">
    <w:name w:val="Основной текст (3) + 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5pt">
    <w:name w:val="Основной текст (2) + 9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TimesNewRoman">
    <w:name w:val="Колонтитул (6) + Times New Roman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6Sylfaen85pt">
    <w:name w:val="Колонтитул (6) + Sylfaen;8;5 pt;Курсив"/>
    <w:basedOn w:val="a0"/>
    <w:rPr>
      <w:rFonts w:ascii="Sylfaen" w:eastAsia="Sylfaen" w:hAnsi="Sylfaen" w:cs="Sylfaen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20pt">
    <w:name w:val="Основной текст (2) + Курсив;Интервал 0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0pt0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Tahoma85pt0">
    <w:name w:val="Основной текст (2) + Tahoma;8;5 pt"/>
    <w:basedOn w:val="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85pt">
    <w:name w:val="Основной текст (2) + 8;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21">
    <w:name w:val="Основной текст (12)_"/>
    <w:basedOn w:val="a0"/>
    <w:link w:val="122"/>
    <w:rPr>
      <w:rFonts w:ascii="Tahoma" w:eastAsia="Tahoma" w:hAnsi="Tahoma" w:cs="Tahoma"/>
      <w:b/>
      <w:bCs/>
      <w:i/>
      <w:iCs/>
      <w:smallCaps w:val="0"/>
      <w:strike w:val="0"/>
      <w:sz w:val="14"/>
      <w:szCs w:val="14"/>
      <w:u w:val="none"/>
    </w:rPr>
  </w:style>
  <w:style w:type="character" w:customStyle="1" w:styleId="124pt">
    <w:name w:val="Основной текст (12) + 4 pt;Не полужирный;Не курсив"/>
    <w:basedOn w:val="121"/>
    <w:rPr>
      <w:rFonts w:ascii="Tahoma" w:eastAsia="Tahoma" w:hAnsi="Tahoma" w:cs="Tahoma"/>
      <w:b/>
      <w:bCs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128pt">
    <w:name w:val="Основной текст (12) + 8 pt;Не полужирный;Не курсив"/>
    <w:basedOn w:val="121"/>
    <w:rPr>
      <w:rFonts w:ascii="Tahoma" w:eastAsia="Tahoma" w:hAnsi="Tahoma" w:cs="Tahoma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7TimesNewRoman">
    <w:name w:val="Колонтитул (7) + Times New Roman;Не курсив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7Sylfaen85pt">
    <w:name w:val="Колонтитул (7) + Sylfaen;8;5 pt"/>
    <w:basedOn w:val="a0"/>
    <w:rPr>
      <w:rFonts w:ascii="Sylfaen" w:eastAsia="Sylfaen" w:hAnsi="Sylfaen" w:cs="Sylfaen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7TimesNewRoman0">
    <w:name w:val="Колонтитул (7) + Times New Roman"/>
    <w:basedOn w:val="a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13">
    <w:name w:val="Основной текст (13)_"/>
    <w:basedOn w:val="a0"/>
    <w:link w:val="130"/>
    <w:rPr>
      <w:rFonts w:ascii="Tahoma" w:eastAsia="Tahoma" w:hAnsi="Tahoma" w:cs="Tahoma"/>
      <w:b/>
      <w:bCs/>
      <w:i/>
      <w:iCs/>
      <w:smallCaps w:val="0"/>
      <w:strike w:val="0"/>
      <w:sz w:val="16"/>
      <w:szCs w:val="16"/>
      <w:u w:val="none"/>
    </w:rPr>
  </w:style>
  <w:style w:type="character" w:customStyle="1" w:styleId="aa">
    <w:name w:val="Подпись к таблице_"/>
    <w:basedOn w:val="a0"/>
    <w:link w:val="a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c">
    <w:name w:val="Подпись к таблице + Малые прописные"/>
    <w:basedOn w:val="aa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pt">
    <w:name w:val="Подпись к таблице + 5 pt;Не курсив"/>
    <w:basedOn w:val="a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</w:rPr>
  </w:style>
  <w:style w:type="character" w:customStyle="1" w:styleId="85pt">
    <w:name w:val="Подпись к таблице + 8;5 pt;Малые прописные"/>
    <w:basedOn w:val="aa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1pt0pt">
    <w:name w:val="Подпись к таблице + 11 pt;Полужирный;Интервал 0 pt"/>
    <w:basedOn w:val="a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1pt">
    <w:name w:val="Подпись к таблице + 11 pt;Не курсив"/>
    <w:basedOn w:val="a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25pt">
    <w:name w:val="Основной текст (2) + 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MSReferenceSansSerif65pt">
    <w:name w:val="Основной текст (2) + MS Reference Sans Serif;6;5 pt"/>
    <w:basedOn w:val="2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2ArialNarrow4pt0pt150">
    <w:name w:val="Основной текст (2) + Arial Narrow;4 pt;Интервал 0 pt;Масштаб 150%"/>
    <w:basedOn w:val="2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-10"/>
      <w:w w:val="150"/>
      <w:position w:val="0"/>
      <w:sz w:val="8"/>
      <w:szCs w:val="8"/>
      <w:u w:val="none"/>
      <w:lang w:val="ru-RU" w:eastAsia="ru-RU" w:bidi="ru-RU"/>
    </w:rPr>
  </w:style>
  <w:style w:type="character" w:customStyle="1" w:styleId="295pt0">
    <w:name w:val="Основной текст (2) + 9;5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Exact">
    <w:name w:val="Подпись к картинке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6">
    <w:name w:val="Колонтитул (2) + Не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34">
    <w:name w:val="Колонтитул (3)"/>
    <w:basedOn w:val="a0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0"/>
      <w:sz w:val="17"/>
      <w:szCs w:val="17"/>
      <w:u w:val="none"/>
    </w:rPr>
  </w:style>
  <w:style w:type="character" w:customStyle="1" w:styleId="17">
    <w:name w:val="Основной текст (17)_"/>
    <w:basedOn w:val="a0"/>
    <w:link w:val="1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none"/>
    </w:rPr>
  </w:style>
  <w:style w:type="character" w:customStyle="1" w:styleId="171">
    <w:name w:val="Основной текст (17)"/>
    <w:basedOn w:val="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ad">
    <w:name w:val="Подпись к картинке_"/>
    <w:basedOn w:val="a0"/>
    <w:link w:val="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0pt">
    <w:name w:val="Колонтитул (3) + Интервал 0 pt"/>
    <w:basedOn w:val="a0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-10"/>
      <w:sz w:val="17"/>
      <w:szCs w:val="17"/>
      <w:u w:val="none"/>
    </w:rPr>
  </w:style>
  <w:style w:type="character" w:customStyle="1" w:styleId="20pt1">
    <w:name w:val="Колонтитул (2) + Интервал 0 pt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02" w:lineRule="exact"/>
      <w:ind w:hanging="12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ahoma" w:eastAsia="Tahoma" w:hAnsi="Tahoma" w:cs="Tahoma"/>
      <w:sz w:val="17"/>
      <w:szCs w:val="17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4140" w:line="398" w:lineRule="exac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8">
    <w:name w:val="Оглавление"/>
    <w:basedOn w:val="a"/>
    <w:link w:val="a7"/>
    <w:pPr>
      <w:shd w:val="clear" w:color="auto" w:fill="FFFFFF"/>
      <w:spacing w:line="235" w:lineRule="exac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4">
    <w:name w:val="Оглавление (2)"/>
    <w:basedOn w:val="a"/>
    <w:link w:val="23"/>
    <w:pPr>
      <w:shd w:val="clear" w:color="auto" w:fill="FFFFFF"/>
      <w:spacing w:line="302" w:lineRule="exact"/>
      <w:ind w:hanging="1120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8">
    <w:name w:val="Колонтитул (8)"/>
    <w:basedOn w:val="a"/>
    <w:link w:val="8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0" w:lineRule="atLeast"/>
    </w:pPr>
    <w:rPr>
      <w:rFonts w:ascii="David" w:eastAsia="David" w:hAnsi="David" w:cs="David"/>
      <w:sz w:val="18"/>
      <w:szCs w:val="18"/>
    </w:rPr>
  </w:style>
  <w:style w:type="paragraph" w:customStyle="1" w:styleId="190">
    <w:name w:val="Основной текст (19)"/>
    <w:basedOn w:val="a"/>
    <w:link w:val="1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31">
    <w:name w:val="Заголовок №2 (3)"/>
    <w:basedOn w:val="a"/>
    <w:link w:val="230"/>
    <w:pPr>
      <w:shd w:val="clear" w:color="auto" w:fill="FFFFFF"/>
      <w:spacing w:line="0" w:lineRule="atLeast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40">
    <w:name w:val="Основной текст (14)"/>
    <w:basedOn w:val="a"/>
    <w:link w:val="14"/>
    <w:pPr>
      <w:shd w:val="clear" w:color="auto" w:fill="FFFFFF"/>
      <w:spacing w:line="307" w:lineRule="exact"/>
      <w:ind w:firstLine="600"/>
    </w:pPr>
    <w:rPr>
      <w:rFonts w:ascii="Tahoma" w:eastAsia="Tahoma" w:hAnsi="Tahoma" w:cs="Tahoma"/>
      <w:sz w:val="17"/>
      <w:szCs w:val="17"/>
    </w:rPr>
  </w:style>
  <w:style w:type="paragraph" w:customStyle="1" w:styleId="10">
    <w:name w:val="Основной текст (10)"/>
    <w:basedOn w:val="a"/>
    <w:link w:val="10Exact"/>
    <w:pPr>
      <w:shd w:val="clear" w:color="auto" w:fill="FFFFFF"/>
      <w:spacing w:line="0" w:lineRule="atLeast"/>
    </w:pPr>
    <w:rPr>
      <w:rFonts w:ascii="Tahoma" w:eastAsia="Tahoma" w:hAnsi="Tahoma" w:cs="Tahoma"/>
      <w:b/>
      <w:bCs/>
      <w:sz w:val="26"/>
      <w:szCs w:val="26"/>
    </w:rPr>
  </w:style>
  <w:style w:type="paragraph" w:customStyle="1" w:styleId="201">
    <w:name w:val="Основной текст (20)"/>
    <w:basedOn w:val="a"/>
    <w:link w:val="2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after="120" w:line="0" w:lineRule="atLeast"/>
      <w:outlineLvl w:val="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22">
    <w:name w:val="Основной текст (12)"/>
    <w:basedOn w:val="a"/>
    <w:link w:val="121"/>
    <w:pPr>
      <w:shd w:val="clear" w:color="auto" w:fill="FFFFFF"/>
      <w:spacing w:line="0" w:lineRule="atLeast"/>
    </w:pPr>
    <w:rPr>
      <w:rFonts w:ascii="Tahoma" w:eastAsia="Tahoma" w:hAnsi="Tahoma" w:cs="Tahoma"/>
      <w:b/>
      <w:bCs/>
      <w:i/>
      <w:iCs/>
      <w:sz w:val="14"/>
      <w:szCs w:val="14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after="660" w:line="0" w:lineRule="atLeast"/>
    </w:pPr>
    <w:rPr>
      <w:rFonts w:ascii="Tahoma" w:eastAsia="Tahoma" w:hAnsi="Tahoma" w:cs="Tahoma"/>
      <w:b/>
      <w:bCs/>
      <w:i/>
      <w:iCs/>
      <w:sz w:val="16"/>
      <w:szCs w:val="16"/>
    </w:rPr>
  </w:style>
  <w:style w:type="paragraph" w:customStyle="1" w:styleId="ab">
    <w:name w:val="Подпись к таблице"/>
    <w:basedOn w:val="a"/>
    <w:link w:val="aa"/>
    <w:pPr>
      <w:shd w:val="clear" w:color="auto" w:fill="FFFFFF"/>
      <w:spacing w:after="120" w:line="0" w:lineRule="atLeast"/>
      <w:jc w:val="both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e">
    <w:name w:val="Подпись к картинке"/>
    <w:basedOn w:val="a"/>
    <w:link w:val="a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Колонтитул (2)"/>
    <w:basedOn w:val="a"/>
    <w:link w:val="2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170">
    <w:name w:val="Основной текст (17)"/>
    <w:basedOn w:val="a"/>
    <w:link w:val="17"/>
    <w:pPr>
      <w:shd w:val="clear" w:color="auto" w:fill="FFFFFF"/>
      <w:spacing w:after="60" w:line="230" w:lineRule="exact"/>
      <w:jc w:val="right"/>
    </w:pPr>
    <w:rPr>
      <w:rFonts w:ascii="Times New Roman" w:eastAsia="Times New Roman" w:hAnsi="Times New Roman" w:cs="Times New Roman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6.xml"/><Relationship Id="rId21" Type="http://schemas.openxmlformats.org/officeDocument/2006/relationships/image" Target="media/image3.png"/><Relationship Id="rId34" Type="http://schemas.openxmlformats.org/officeDocument/2006/relationships/footer" Target="footer13.xml"/><Relationship Id="rId42" Type="http://schemas.openxmlformats.org/officeDocument/2006/relationships/footer" Target="footer21.xml"/><Relationship Id="rId47" Type="http://schemas.openxmlformats.org/officeDocument/2006/relationships/footer" Target="footer26.xml"/><Relationship Id="rId50" Type="http://schemas.openxmlformats.org/officeDocument/2006/relationships/footer" Target="footer29.xml"/><Relationship Id="rId55" Type="http://schemas.openxmlformats.org/officeDocument/2006/relationships/footer" Target="footer34.xml"/><Relationship Id="rId63" Type="http://schemas.openxmlformats.org/officeDocument/2006/relationships/footer" Target="footer39.xml"/><Relationship Id="rId68" Type="http://schemas.openxmlformats.org/officeDocument/2006/relationships/footer" Target="footer43.xml"/><Relationship Id="rId76" Type="http://schemas.openxmlformats.org/officeDocument/2006/relationships/image" Target="media/image9.png" TargetMode="External"/><Relationship Id="rId84" Type="http://schemas.openxmlformats.org/officeDocument/2006/relationships/image" Target="media/image12.png" TargetMode="External"/><Relationship Id="rId89" Type="http://schemas.openxmlformats.org/officeDocument/2006/relationships/footer" Target="footer49.xml"/><Relationship Id="rId97" Type="http://schemas.openxmlformats.org/officeDocument/2006/relationships/image" Target="media/image16.png" TargetMode="External"/><Relationship Id="rId7" Type="http://schemas.openxmlformats.org/officeDocument/2006/relationships/endnotes" Target="endnotes.xml"/><Relationship Id="rId71" Type="http://schemas.openxmlformats.org/officeDocument/2006/relationships/footer" Target="footer45.xml"/><Relationship Id="rId92" Type="http://schemas.openxmlformats.org/officeDocument/2006/relationships/image" Target="media/image15.png" TargetMode="Externa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9" Type="http://schemas.openxmlformats.org/officeDocument/2006/relationships/footer" Target="footer8.xml"/><Relationship Id="rId11" Type="http://schemas.openxmlformats.org/officeDocument/2006/relationships/header" Target="header4.xml"/><Relationship Id="rId24" Type="http://schemas.openxmlformats.org/officeDocument/2006/relationships/image" Target="media/image5.png"/><Relationship Id="rId32" Type="http://schemas.openxmlformats.org/officeDocument/2006/relationships/footer" Target="footer11.xml"/><Relationship Id="rId37" Type="http://schemas.openxmlformats.org/officeDocument/2006/relationships/footer" Target="footer16.xml"/><Relationship Id="rId40" Type="http://schemas.openxmlformats.org/officeDocument/2006/relationships/footer" Target="footer19.xml"/><Relationship Id="rId45" Type="http://schemas.openxmlformats.org/officeDocument/2006/relationships/footer" Target="footer24.xml"/><Relationship Id="rId53" Type="http://schemas.openxmlformats.org/officeDocument/2006/relationships/footer" Target="footer32.xml"/><Relationship Id="rId58" Type="http://schemas.openxmlformats.org/officeDocument/2006/relationships/header" Target="header8.xml"/><Relationship Id="rId66" Type="http://schemas.openxmlformats.org/officeDocument/2006/relationships/footer" Target="footer41.xml"/><Relationship Id="rId74" Type="http://schemas.openxmlformats.org/officeDocument/2006/relationships/image" Target="media/image8.png" TargetMode="External"/><Relationship Id="rId79" Type="http://schemas.openxmlformats.org/officeDocument/2006/relationships/image" Target="media/image11.png"/><Relationship Id="rId87" Type="http://schemas.openxmlformats.org/officeDocument/2006/relationships/image" Target="media/image14.png"/><Relationship Id="rId5" Type="http://schemas.openxmlformats.org/officeDocument/2006/relationships/webSettings" Target="webSettings.xml"/><Relationship Id="rId61" Type="http://schemas.openxmlformats.org/officeDocument/2006/relationships/image" Target="media/image6.png" TargetMode="External"/><Relationship Id="rId82" Type="http://schemas.openxmlformats.org/officeDocument/2006/relationships/footer" Target="footer48.xml"/><Relationship Id="rId90" Type="http://schemas.openxmlformats.org/officeDocument/2006/relationships/footer" Target="footer50.xml"/><Relationship Id="rId95" Type="http://schemas.openxmlformats.org/officeDocument/2006/relationships/footer" Target="footer53.xml"/><Relationship Id="rId19" Type="http://schemas.openxmlformats.org/officeDocument/2006/relationships/image" Target="media/image1.png"/><Relationship Id="rId14" Type="http://schemas.openxmlformats.org/officeDocument/2006/relationships/header" Target="header5.xml"/><Relationship Id="rId22" Type="http://schemas.openxmlformats.org/officeDocument/2006/relationships/image" Target="media/image3.png" TargetMode="Externa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35" Type="http://schemas.openxmlformats.org/officeDocument/2006/relationships/footer" Target="footer14.xml"/><Relationship Id="rId43" Type="http://schemas.openxmlformats.org/officeDocument/2006/relationships/footer" Target="footer22.xml"/><Relationship Id="rId48" Type="http://schemas.openxmlformats.org/officeDocument/2006/relationships/footer" Target="footer27.xml"/><Relationship Id="rId56" Type="http://schemas.openxmlformats.org/officeDocument/2006/relationships/footer" Target="footer35.xml"/><Relationship Id="rId64" Type="http://schemas.openxmlformats.org/officeDocument/2006/relationships/header" Target="header9.xml"/><Relationship Id="rId69" Type="http://schemas.openxmlformats.org/officeDocument/2006/relationships/image" Target="media/image7.png"/><Relationship Id="rId77" Type="http://schemas.openxmlformats.org/officeDocument/2006/relationships/image" Target="media/image10.png"/><Relationship Id="rId100" Type="http://schemas.openxmlformats.org/officeDocument/2006/relationships/fontTable" Target="fontTable.xml"/><Relationship Id="rId8" Type="http://schemas.openxmlformats.org/officeDocument/2006/relationships/header" Target="header1.xml"/><Relationship Id="rId51" Type="http://schemas.openxmlformats.org/officeDocument/2006/relationships/footer" Target="footer30.xml"/><Relationship Id="rId72" Type="http://schemas.openxmlformats.org/officeDocument/2006/relationships/footer" Target="footer46.xml"/><Relationship Id="rId80" Type="http://schemas.openxmlformats.org/officeDocument/2006/relationships/image" Target="media/image11.png" TargetMode="External"/><Relationship Id="rId85" Type="http://schemas.openxmlformats.org/officeDocument/2006/relationships/image" Target="media/image13.png"/><Relationship Id="rId93" Type="http://schemas.openxmlformats.org/officeDocument/2006/relationships/footer" Target="footer51.xml"/><Relationship Id="rId98" Type="http://schemas.openxmlformats.org/officeDocument/2006/relationships/image" Target="media/image17.png"/><Relationship Id="rId3" Type="http://schemas.microsoft.com/office/2007/relationships/stylesWithEffects" Target="stylesWithEffects.xml"/><Relationship Id="rId12" Type="http://schemas.openxmlformats.org/officeDocument/2006/relationships/footer" Target="footer1.xml"/><Relationship Id="rId17" Type="http://schemas.openxmlformats.org/officeDocument/2006/relationships/header" Target="header6.xml"/><Relationship Id="rId25" Type="http://schemas.openxmlformats.org/officeDocument/2006/relationships/image" Target="media/image5.png" TargetMode="External"/><Relationship Id="rId33" Type="http://schemas.openxmlformats.org/officeDocument/2006/relationships/footer" Target="footer12.xml"/><Relationship Id="rId38" Type="http://schemas.openxmlformats.org/officeDocument/2006/relationships/footer" Target="footer17.xml"/><Relationship Id="rId46" Type="http://schemas.openxmlformats.org/officeDocument/2006/relationships/footer" Target="footer25.xml"/><Relationship Id="rId59" Type="http://schemas.openxmlformats.org/officeDocument/2006/relationships/footer" Target="footer37.xml"/><Relationship Id="rId67" Type="http://schemas.openxmlformats.org/officeDocument/2006/relationships/footer" Target="footer42.xml"/><Relationship Id="rId20" Type="http://schemas.openxmlformats.org/officeDocument/2006/relationships/image" Target="media/image2.png"/><Relationship Id="rId41" Type="http://schemas.openxmlformats.org/officeDocument/2006/relationships/footer" Target="footer20.xml"/><Relationship Id="rId54" Type="http://schemas.openxmlformats.org/officeDocument/2006/relationships/footer" Target="footer33.xml"/><Relationship Id="rId62" Type="http://schemas.openxmlformats.org/officeDocument/2006/relationships/footer" Target="footer38.xml"/><Relationship Id="rId70" Type="http://schemas.openxmlformats.org/officeDocument/2006/relationships/footer" Target="footer44.xml"/><Relationship Id="rId75" Type="http://schemas.openxmlformats.org/officeDocument/2006/relationships/image" Target="media/image9.png"/><Relationship Id="rId83" Type="http://schemas.openxmlformats.org/officeDocument/2006/relationships/image" Target="media/image12.png"/><Relationship Id="rId88" Type="http://schemas.openxmlformats.org/officeDocument/2006/relationships/image" Target="media/image14.png" TargetMode="External"/><Relationship Id="rId91" Type="http://schemas.openxmlformats.org/officeDocument/2006/relationships/image" Target="media/image15.png"/><Relationship Id="rId96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image" Target="media/image4.png"/><Relationship Id="rId28" Type="http://schemas.openxmlformats.org/officeDocument/2006/relationships/header" Target="header7.xml"/><Relationship Id="rId36" Type="http://schemas.openxmlformats.org/officeDocument/2006/relationships/footer" Target="footer15.xml"/><Relationship Id="rId49" Type="http://schemas.openxmlformats.org/officeDocument/2006/relationships/footer" Target="footer28.xml"/><Relationship Id="rId57" Type="http://schemas.openxmlformats.org/officeDocument/2006/relationships/footer" Target="footer36.xml"/><Relationship Id="rId10" Type="http://schemas.openxmlformats.org/officeDocument/2006/relationships/header" Target="header3.xml"/><Relationship Id="rId31" Type="http://schemas.openxmlformats.org/officeDocument/2006/relationships/footer" Target="footer10.xml"/><Relationship Id="rId44" Type="http://schemas.openxmlformats.org/officeDocument/2006/relationships/footer" Target="footer23.xml"/><Relationship Id="rId52" Type="http://schemas.openxmlformats.org/officeDocument/2006/relationships/footer" Target="footer31.xml"/><Relationship Id="rId60" Type="http://schemas.openxmlformats.org/officeDocument/2006/relationships/image" Target="media/image6.png"/><Relationship Id="rId65" Type="http://schemas.openxmlformats.org/officeDocument/2006/relationships/footer" Target="footer40.xml"/><Relationship Id="rId73" Type="http://schemas.openxmlformats.org/officeDocument/2006/relationships/image" Target="media/image8.png"/><Relationship Id="rId78" Type="http://schemas.openxmlformats.org/officeDocument/2006/relationships/image" Target="media/image10.png" TargetMode="External"/><Relationship Id="rId81" Type="http://schemas.openxmlformats.org/officeDocument/2006/relationships/footer" Target="footer47.xml"/><Relationship Id="rId86" Type="http://schemas.openxmlformats.org/officeDocument/2006/relationships/image" Target="media/image13.png" TargetMode="External"/><Relationship Id="rId94" Type="http://schemas.openxmlformats.org/officeDocument/2006/relationships/footer" Target="footer52.xml"/><Relationship Id="rId99" Type="http://schemas.openxmlformats.org/officeDocument/2006/relationships/image" Target="media/image17.png" TargetMode="External"/><Relationship Id="rId10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9" Type="http://schemas.openxmlformats.org/officeDocument/2006/relationships/footer" Target="footer1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62</Pages>
  <Words>9200</Words>
  <Characters>52443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Эдуард Пройдаков</cp:lastModifiedBy>
  <cp:revision>3</cp:revision>
  <dcterms:created xsi:type="dcterms:W3CDTF">2026-09-09T11:10:00Z</dcterms:created>
  <dcterms:modified xsi:type="dcterms:W3CDTF">2026-09-09T14:24:00Z</dcterms:modified>
</cp:coreProperties>
</file>